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7E62A8" w14:textId="77777777" w:rsidR="004C1692" w:rsidRPr="0054077B" w:rsidRDefault="00A22905" w:rsidP="00DE6F9D">
      <w:pPr>
        <w:spacing w:after="0"/>
        <w:jc w:val="center"/>
        <w:rPr>
          <w:rFonts w:ascii="Times New Roman" w:hAnsi="Times New Roman" w:cs="Times New Roman"/>
          <w:b/>
          <w:sz w:val="24"/>
          <w:szCs w:val="24"/>
        </w:rPr>
      </w:pPr>
      <w:bookmarkStart w:id="0" w:name="_Hlk197406334"/>
      <w:r w:rsidRPr="0054077B">
        <w:rPr>
          <w:rFonts w:ascii="Times New Roman" w:hAnsi="Times New Roman" w:cs="Times New Roman"/>
          <w:b/>
          <w:sz w:val="24"/>
          <w:szCs w:val="24"/>
        </w:rPr>
        <w:t>AUTOMOBILE EMISSIONS IN NIGERIA</w:t>
      </w:r>
      <w:r w:rsidR="00E232EA" w:rsidRPr="0054077B">
        <w:rPr>
          <w:rFonts w:ascii="Times New Roman" w:hAnsi="Times New Roman" w:cs="Times New Roman"/>
          <w:b/>
          <w:sz w:val="24"/>
          <w:szCs w:val="24"/>
        </w:rPr>
        <w:t>:</w:t>
      </w:r>
      <w:r w:rsidRPr="0054077B">
        <w:rPr>
          <w:rFonts w:ascii="Times New Roman" w:hAnsi="Times New Roman" w:cs="Times New Roman"/>
          <w:b/>
          <w:sz w:val="24"/>
          <w:szCs w:val="24"/>
        </w:rPr>
        <w:t xml:space="preserve"> </w:t>
      </w:r>
      <w:r w:rsidR="00E232EA" w:rsidRPr="0054077B">
        <w:rPr>
          <w:rFonts w:ascii="Times New Roman" w:hAnsi="Times New Roman" w:cs="Times New Roman"/>
          <w:b/>
          <w:sz w:val="24"/>
          <w:szCs w:val="24"/>
        </w:rPr>
        <w:t>AN XRAY OF ENFORCEMENT MECHANISMS FOR CONTROL</w:t>
      </w:r>
    </w:p>
    <w:p w14:paraId="0B9B86E0" w14:textId="77777777" w:rsidR="00394591" w:rsidRPr="0054077B" w:rsidRDefault="00394591" w:rsidP="00DE6F9D">
      <w:pPr>
        <w:spacing w:after="0"/>
        <w:jc w:val="center"/>
        <w:rPr>
          <w:rFonts w:ascii="Times New Roman" w:hAnsi="Times New Roman" w:cs="Times New Roman"/>
          <w:b/>
          <w:sz w:val="24"/>
          <w:szCs w:val="24"/>
        </w:rPr>
      </w:pPr>
    </w:p>
    <w:p w14:paraId="6891E98F" w14:textId="77777777" w:rsidR="00B82424" w:rsidRPr="0054077B" w:rsidRDefault="00394591" w:rsidP="00DE6F9D">
      <w:pPr>
        <w:spacing w:after="0"/>
        <w:jc w:val="center"/>
        <w:rPr>
          <w:rFonts w:ascii="Times New Roman" w:hAnsi="Times New Roman" w:cs="Times New Roman"/>
          <w:b/>
          <w:sz w:val="24"/>
          <w:szCs w:val="24"/>
        </w:rPr>
      </w:pPr>
      <w:proofErr w:type="spellStart"/>
      <w:r w:rsidRPr="0054077B">
        <w:rPr>
          <w:rFonts w:ascii="Times New Roman" w:hAnsi="Times New Roman" w:cs="Times New Roman"/>
          <w:b/>
          <w:sz w:val="24"/>
          <w:szCs w:val="24"/>
        </w:rPr>
        <w:t>Ayeoritsesan</w:t>
      </w:r>
      <w:proofErr w:type="spellEnd"/>
      <w:r w:rsidRPr="0054077B">
        <w:rPr>
          <w:rFonts w:ascii="Times New Roman" w:hAnsi="Times New Roman" w:cs="Times New Roman"/>
          <w:b/>
          <w:sz w:val="24"/>
          <w:szCs w:val="24"/>
        </w:rPr>
        <w:t xml:space="preserve"> </w:t>
      </w:r>
      <w:proofErr w:type="spellStart"/>
      <w:r w:rsidRPr="0054077B">
        <w:rPr>
          <w:rFonts w:ascii="Times New Roman" w:hAnsi="Times New Roman" w:cs="Times New Roman"/>
          <w:b/>
          <w:sz w:val="24"/>
          <w:szCs w:val="24"/>
        </w:rPr>
        <w:t>Omolayo</w:t>
      </w:r>
      <w:proofErr w:type="spellEnd"/>
      <w:r w:rsidRPr="0054077B">
        <w:rPr>
          <w:rFonts w:ascii="Times New Roman" w:hAnsi="Times New Roman" w:cs="Times New Roman"/>
          <w:b/>
          <w:sz w:val="24"/>
          <w:szCs w:val="24"/>
        </w:rPr>
        <w:t xml:space="preserve"> Obadiah</w:t>
      </w:r>
      <w:r w:rsidRPr="0054077B">
        <w:rPr>
          <w:rStyle w:val="FootnoteReference"/>
          <w:rFonts w:ascii="Times New Roman" w:hAnsi="Times New Roman" w:cs="Times New Roman"/>
          <w:b/>
          <w:sz w:val="24"/>
          <w:szCs w:val="24"/>
        </w:rPr>
        <w:footnoteReference w:customMarkFollows="1" w:id="1"/>
        <w:sym w:font="Symbol" w:char="F02A"/>
      </w:r>
    </w:p>
    <w:p w14:paraId="40BA0268" w14:textId="77777777" w:rsidR="00B82424" w:rsidRPr="0054077B" w:rsidRDefault="00B82424" w:rsidP="00DE6F9D">
      <w:pPr>
        <w:spacing w:after="0"/>
        <w:jc w:val="center"/>
        <w:rPr>
          <w:rFonts w:ascii="Times New Roman" w:hAnsi="Times New Roman" w:cs="Times New Roman"/>
          <w:b/>
          <w:sz w:val="24"/>
          <w:szCs w:val="24"/>
        </w:rPr>
      </w:pPr>
      <w:r w:rsidRPr="0054077B">
        <w:rPr>
          <w:rFonts w:ascii="Times New Roman" w:hAnsi="Times New Roman" w:cs="Times New Roman"/>
          <w:b/>
          <w:sz w:val="24"/>
          <w:szCs w:val="24"/>
        </w:rPr>
        <w:t xml:space="preserve">Joseph </w:t>
      </w:r>
      <w:proofErr w:type="spellStart"/>
      <w:r w:rsidRPr="0054077B">
        <w:rPr>
          <w:rFonts w:ascii="Times New Roman" w:hAnsi="Times New Roman" w:cs="Times New Roman"/>
          <w:b/>
          <w:sz w:val="24"/>
          <w:szCs w:val="24"/>
        </w:rPr>
        <w:t>Nzute</w:t>
      </w:r>
      <w:proofErr w:type="spellEnd"/>
      <w:r w:rsidRPr="0054077B">
        <w:rPr>
          <w:rFonts w:ascii="Times New Roman" w:hAnsi="Times New Roman" w:cs="Times New Roman"/>
          <w:b/>
          <w:sz w:val="24"/>
          <w:szCs w:val="24"/>
        </w:rPr>
        <w:t xml:space="preserve"> </w:t>
      </w:r>
      <w:proofErr w:type="spellStart"/>
      <w:r w:rsidRPr="0054077B">
        <w:rPr>
          <w:rFonts w:ascii="Times New Roman" w:hAnsi="Times New Roman" w:cs="Times New Roman"/>
          <w:b/>
          <w:sz w:val="24"/>
          <w:szCs w:val="24"/>
        </w:rPr>
        <w:t>Nwazi</w:t>
      </w:r>
      <w:proofErr w:type="spellEnd"/>
      <w:r w:rsidR="00394591" w:rsidRPr="0054077B">
        <w:rPr>
          <w:rStyle w:val="FootnoteReference"/>
          <w:rFonts w:ascii="Times New Roman" w:hAnsi="Times New Roman" w:cs="Times New Roman"/>
          <w:b/>
          <w:sz w:val="24"/>
          <w:szCs w:val="24"/>
        </w:rPr>
        <w:footnoteReference w:customMarkFollows="1" w:id="2"/>
        <w:sym w:font="Symbol" w:char="F02A"/>
      </w:r>
      <w:r w:rsidR="00394591" w:rsidRPr="0054077B">
        <w:rPr>
          <w:rStyle w:val="FootnoteReference"/>
          <w:rFonts w:ascii="Times New Roman" w:hAnsi="Times New Roman" w:cs="Times New Roman"/>
          <w:b/>
          <w:sz w:val="24"/>
          <w:szCs w:val="24"/>
        </w:rPr>
        <w:sym w:font="Symbol" w:char="F02A"/>
      </w:r>
    </w:p>
    <w:p w14:paraId="3AFB1DB5" w14:textId="77777777" w:rsidR="00B82424" w:rsidRPr="0054077B" w:rsidRDefault="00B82424" w:rsidP="00DE6F9D">
      <w:pPr>
        <w:spacing w:after="0"/>
        <w:jc w:val="center"/>
        <w:rPr>
          <w:rFonts w:ascii="Times New Roman" w:hAnsi="Times New Roman" w:cs="Times New Roman"/>
          <w:b/>
          <w:sz w:val="24"/>
          <w:szCs w:val="24"/>
        </w:rPr>
      </w:pPr>
      <w:r w:rsidRPr="0054077B">
        <w:rPr>
          <w:rFonts w:ascii="Times New Roman" w:hAnsi="Times New Roman" w:cs="Times New Roman"/>
          <w:b/>
          <w:sz w:val="24"/>
          <w:szCs w:val="24"/>
        </w:rPr>
        <w:t xml:space="preserve">Jacob </w:t>
      </w:r>
      <w:proofErr w:type="spellStart"/>
      <w:r w:rsidRPr="0054077B">
        <w:rPr>
          <w:rFonts w:ascii="Times New Roman" w:hAnsi="Times New Roman" w:cs="Times New Roman"/>
          <w:b/>
          <w:sz w:val="24"/>
          <w:szCs w:val="24"/>
        </w:rPr>
        <w:t>Osariemen</w:t>
      </w:r>
      <w:proofErr w:type="spellEnd"/>
      <w:r w:rsidRPr="0054077B">
        <w:rPr>
          <w:rFonts w:ascii="Times New Roman" w:hAnsi="Times New Roman" w:cs="Times New Roman"/>
          <w:b/>
          <w:sz w:val="24"/>
          <w:szCs w:val="24"/>
        </w:rPr>
        <w:t xml:space="preserve"> </w:t>
      </w:r>
      <w:proofErr w:type="spellStart"/>
      <w:r w:rsidRPr="0054077B">
        <w:rPr>
          <w:rFonts w:ascii="Times New Roman" w:hAnsi="Times New Roman" w:cs="Times New Roman"/>
          <w:b/>
          <w:sz w:val="24"/>
          <w:szCs w:val="24"/>
        </w:rPr>
        <w:t>Abusomwan</w:t>
      </w:r>
      <w:bookmarkEnd w:id="0"/>
      <w:proofErr w:type="spellEnd"/>
      <w:r w:rsidR="00394591" w:rsidRPr="0054077B">
        <w:rPr>
          <w:rStyle w:val="FootnoteReference"/>
          <w:rFonts w:ascii="Times New Roman" w:hAnsi="Times New Roman" w:cs="Times New Roman"/>
          <w:b/>
          <w:sz w:val="24"/>
          <w:szCs w:val="24"/>
        </w:rPr>
        <w:footnoteReference w:customMarkFollows="1" w:id="3"/>
        <w:sym w:font="Symbol" w:char="F02A"/>
      </w:r>
      <w:r w:rsidR="00394591" w:rsidRPr="0054077B">
        <w:rPr>
          <w:rStyle w:val="FootnoteReference"/>
          <w:rFonts w:ascii="Times New Roman" w:hAnsi="Times New Roman" w:cs="Times New Roman"/>
          <w:b/>
          <w:sz w:val="24"/>
          <w:szCs w:val="24"/>
        </w:rPr>
        <w:sym w:font="Symbol" w:char="F02A"/>
      </w:r>
      <w:r w:rsidR="00394591" w:rsidRPr="0054077B">
        <w:rPr>
          <w:rStyle w:val="FootnoteReference"/>
          <w:rFonts w:ascii="Times New Roman" w:hAnsi="Times New Roman" w:cs="Times New Roman"/>
          <w:b/>
          <w:sz w:val="24"/>
          <w:szCs w:val="24"/>
        </w:rPr>
        <w:sym w:font="Symbol" w:char="F02A"/>
      </w:r>
    </w:p>
    <w:p w14:paraId="4EAF7EFF" w14:textId="77777777" w:rsidR="004F08B7" w:rsidRPr="0054077B" w:rsidRDefault="004F08B7" w:rsidP="00DE6F9D">
      <w:pPr>
        <w:spacing w:after="0"/>
        <w:jc w:val="center"/>
        <w:rPr>
          <w:rFonts w:ascii="Times New Roman" w:hAnsi="Times New Roman" w:cs="Times New Roman"/>
          <w:sz w:val="20"/>
          <w:szCs w:val="20"/>
        </w:rPr>
      </w:pPr>
    </w:p>
    <w:p w14:paraId="3DA7D919" w14:textId="77777777" w:rsidR="007C36CB" w:rsidRPr="0054077B" w:rsidRDefault="00D77397" w:rsidP="00DE6F9D">
      <w:pPr>
        <w:spacing w:after="0"/>
        <w:ind w:right="720"/>
        <w:rPr>
          <w:rFonts w:ascii="Times New Roman" w:hAnsi="Times New Roman" w:cs="Times New Roman"/>
          <w:b/>
          <w:sz w:val="24"/>
          <w:szCs w:val="24"/>
        </w:rPr>
      </w:pPr>
      <w:r w:rsidRPr="0054077B">
        <w:rPr>
          <w:rFonts w:ascii="Times New Roman" w:hAnsi="Times New Roman" w:cs="Times New Roman"/>
          <w:b/>
          <w:sz w:val="24"/>
          <w:szCs w:val="24"/>
        </w:rPr>
        <w:t>Abstract</w:t>
      </w:r>
    </w:p>
    <w:p w14:paraId="6B407377" w14:textId="77777777" w:rsidR="00D77397" w:rsidRPr="0054077B" w:rsidRDefault="006C2172" w:rsidP="0054077B">
      <w:pPr>
        <w:spacing w:after="0"/>
        <w:ind w:left="720" w:right="720"/>
        <w:jc w:val="both"/>
        <w:rPr>
          <w:rFonts w:ascii="Times New Roman" w:hAnsi="Times New Roman" w:cs="Times New Roman"/>
          <w:i/>
        </w:rPr>
      </w:pPr>
      <w:r w:rsidRPr="0054077B">
        <w:rPr>
          <w:rFonts w:ascii="Times New Roman" w:hAnsi="Times New Roman" w:cs="Times New Roman"/>
          <w:i/>
        </w:rPr>
        <w:t>The Nigerian</w:t>
      </w:r>
      <w:r w:rsidR="006E1463" w:rsidRPr="0054077B">
        <w:rPr>
          <w:rFonts w:ascii="Times New Roman" w:hAnsi="Times New Roman" w:cs="Times New Roman"/>
          <w:i/>
        </w:rPr>
        <w:t xml:space="preserve"> people and environment continue</w:t>
      </w:r>
      <w:r w:rsidRPr="0054077B">
        <w:rPr>
          <w:rFonts w:ascii="Times New Roman" w:hAnsi="Times New Roman" w:cs="Times New Roman"/>
          <w:i/>
        </w:rPr>
        <w:t xml:space="preserve"> to face significant challenges due to automobile emissions. Some of these challenges include the risk of lung cancer, respiratory tract diseases, acid rain and global warming. There are few provisions in place to abate this problem but despite their availability, the inability to fully implement them is one of the greatest challenges to mitigating emissions. T</w:t>
      </w:r>
      <w:r w:rsidR="00DB5D59" w:rsidRPr="0054077B">
        <w:rPr>
          <w:rFonts w:ascii="Times New Roman" w:hAnsi="Times New Roman" w:cs="Times New Roman"/>
          <w:i/>
        </w:rPr>
        <w:t>h</w:t>
      </w:r>
      <w:r w:rsidR="00B96ABF" w:rsidRPr="0054077B">
        <w:rPr>
          <w:rFonts w:ascii="Times New Roman" w:hAnsi="Times New Roman" w:cs="Times New Roman"/>
          <w:i/>
        </w:rPr>
        <w:t>is work</w:t>
      </w:r>
      <w:r w:rsidR="00F94186" w:rsidRPr="0054077B">
        <w:rPr>
          <w:rFonts w:ascii="Times New Roman" w:hAnsi="Times New Roman" w:cs="Times New Roman"/>
          <w:i/>
        </w:rPr>
        <w:t xml:space="preserve"> therefore</w:t>
      </w:r>
      <w:r w:rsidR="00B0025F" w:rsidRPr="0054077B">
        <w:rPr>
          <w:rFonts w:ascii="Times New Roman" w:hAnsi="Times New Roman" w:cs="Times New Roman"/>
          <w:i/>
        </w:rPr>
        <w:t xml:space="preserve"> highlighted the </w:t>
      </w:r>
      <w:r w:rsidR="00DB5D59" w:rsidRPr="0054077B">
        <w:rPr>
          <w:rFonts w:ascii="Times New Roman" w:hAnsi="Times New Roman" w:cs="Times New Roman"/>
          <w:i/>
        </w:rPr>
        <w:t xml:space="preserve">administrative agencies responsible for ensuring compliance with emission legislations and outlined the challenges hindering the performance of their administrative roles. </w:t>
      </w:r>
      <w:r w:rsidR="002F3D7F" w:rsidRPr="0054077B">
        <w:rPr>
          <w:rFonts w:ascii="Times New Roman" w:hAnsi="Times New Roman" w:cs="Times New Roman"/>
          <w:i/>
        </w:rPr>
        <w:t>T</w:t>
      </w:r>
      <w:r w:rsidRPr="0054077B">
        <w:rPr>
          <w:rFonts w:ascii="Times New Roman" w:hAnsi="Times New Roman" w:cs="Times New Roman"/>
          <w:i/>
        </w:rPr>
        <w:t>o optimize t</w:t>
      </w:r>
      <w:r w:rsidR="00B0025F" w:rsidRPr="0054077B">
        <w:rPr>
          <w:rFonts w:ascii="Times New Roman" w:hAnsi="Times New Roman" w:cs="Times New Roman"/>
          <w:i/>
        </w:rPr>
        <w:t xml:space="preserve">he </w:t>
      </w:r>
      <w:r w:rsidRPr="0054077B">
        <w:rPr>
          <w:rFonts w:ascii="Times New Roman" w:hAnsi="Times New Roman" w:cs="Times New Roman"/>
          <w:i/>
        </w:rPr>
        <w:t xml:space="preserve">evaluations in </w:t>
      </w:r>
      <w:r w:rsidR="00394591" w:rsidRPr="0054077B">
        <w:rPr>
          <w:rFonts w:ascii="Times New Roman" w:hAnsi="Times New Roman" w:cs="Times New Roman"/>
          <w:i/>
        </w:rPr>
        <w:t>this</w:t>
      </w:r>
      <w:r w:rsidRPr="0054077B">
        <w:rPr>
          <w:rFonts w:ascii="Times New Roman" w:hAnsi="Times New Roman" w:cs="Times New Roman"/>
          <w:i/>
        </w:rPr>
        <w:t xml:space="preserve"> work</w:t>
      </w:r>
      <w:r w:rsidR="00394591" w:rsidRPr="0054077B">
        <w:rPr>
          <w:rFonts w:ascii="Times New Roman" w:hAnsi="Times New Roman" w:cs="Times New Roman"/>
          <w:i/>
        </w:rPr>
        <w:t>,</w:t>
      </w:r>
      <w:r w:rsidRPr="0054077B">
        <w:rPr>
          <w:rFonts w:ascii="Times New Roman" w:hAnsi="Times New Roman" w:cs="Times New Roman"/>
          <w:i/>
        </w:rPr>
        <w:t xml:space="preserve"> the </w:t>
      </w:r>
      <w:r w:rsidR="00B0025F" w:rsidRPr="0054077B">
        <w:rPr>
          <w:rFonts w:ascii="Times New Roman" w:hAnsi="Times New Roman" w:cs="Times New Roman"/>
          <w:i/>
        </w:rPr>
        <w:t>doctrinal method of research was adopted</w:t>
      </w:r>
      <w:r w:rsidR="00A576B7" w:rsidRPr="0054077B">
        <w:rPr>
          <w:rFonts w:ascii="Times New Roman" w:hAnsi="Times New Roman" w:cs="Times New Roman"/>
          <w:i/>
        </w:rPr>
        <w:t>. One of the</w:t>
      </w:r>
      <w:r w:rsidR="00B0025F" w:rsidRPr="0054077B">
        <w:rPr>
          <w:rFonts w:ascii="Times New Roman" w:hAnsi="Times New Roman" w:cs="Times New Roman"/>
          <w:i/>
        </w:rPr>
        <w:t xml:space="preserve"> </w:t>
      </w:r>
      <w:r w:rsidR="00B96ABF" w:rsidRPr="0054077B">
        <w:rPr>
          <w:rFonts w:ascii="Times New Roman" w:hAnsi="Times New Roman" w:cs="Times New Roman"/>
          <w:i/>
        </w:rPr>
        <w:t xml:space="preserve">identified </w:t>
      </w:r>
      <w:r w:rsidR="00925F2F" w:rsidRPr="0054077B">
        <w:rPr>
          <w:rFonts w:ascii="Times New Roman" w:hAnsi="Times New Roman" w:cs="Times New Roman"/>
          <w:i/>
        </w:rPr>
        <w:t>impediment</w:t>
      </w:r>
      <w:r w:rsidRPr="0054077B">
        <w:rPr>
          <w:rFonts w:ascii="Times New Roman" w:hAnsi="Times New Roman" w:cs="Times New Roman"/>
          <w:i/>
        </w:rPr>
        <w:t>s</w:t>
      </w:r>
      <w:r w:rsidR="00925F2F" w:rsidRPr="0054077B">
        <w:rPr>
          <w:rFonts w:ascii="Times New Roman" w:hAnsi="Times New Roman" w:cs="Times New Roman"/>
          <w:i/>
        </w:rPr>
        <w:t xml:space="preserve"> </w:t>
      </w:r>
      <w:r w:rsidR="00B0025F" w:rsidRPr="0054077B">
        <w:rPr>
          <w:rFonts w:ascii="Times New Roman" w:hAnsi="Times New Roman" w:cs="Times New Roman"/>
          <w:i/>
        </w:rPr>
        <w:t>to</w:t>
      </w:r>
      <w:r w:rsidR="00B96ABF" w:rsidRPr="0054077B">
        <w:rPr>
          <w:rFonts w:ascii="Times New Roman" w:hAnsi="Times New Roman" w:cs="Times New Roman"/>
          <w:i/>
        </w:rPr>
        <w:t xml:space="preserve"> the implementation of legislations</w:t>
      </w:r>
      <w:r w:rsidR="00C870AB" w:rsidRPr="0054077B">
        <w:rPr>
          <w:rFonts w:ascii="Times New Roman" w:hAnsi="Times New Roman" w:cs="Times New Roman"/>
          <w:i/>
        </w:rPr>
        <w:t>,</w:t>
      </w:r>
      <w:r w:rsidRPr="0054077B">
        <w:rPr>
          <w:rFonts w:ascii="Times New Roman" w:hAnsi="Times New Roman" w:cs="Times New Roman"/>
          <w:i/>
        </w:rPr>
        <w:t xml:space="preserve"> was the overlap of institutional responsibilities between administrative agencies. </w:t>
      </w:r>
      <w:r w:rsidR="00B0025F" w:rsidRPr="0054077B">
        <w:rPr>
          <w:rFonts w:ascii="Times New Roman" w:hAnsi="Times New Roman" w:cs="Times New Roman"/>
          <w:i/>
        </w:rPr>
        <w:t>The paper found that</w:t>
      </w:r>
      <w:r w:rsidR="00850549" w:rsidRPr="0054077B">
        <w:rPr>
          <w:rFonts w:ascii="Times New Roman" w:hAnsi="Times New Roman" w:cs="Times New Roman"/>
          <w:i/>
        </w:rPr>
        <w:t>,</w:t>
      </w:r>
      <w:r w:rsidR="00B96ABF" w:rsidRPr="0054077B">
        <w:rPr>
          <w:rFonts w:ascii="Times New Roman" w:hAnsi="Times New Roman" w:cs="Times New Roman"/>
          <w:i/>
        </w:rPr>
        <w:t xml:space="preserve"> the legal prov</w:t>
      </w:r>
      <w:r w:rsidR="00130E0B" w:rsidRPr="0054077B">
        <w:rPr>
          <w:rFonts w:ascii="Times New Roman" w:hAnsi="Times New Roman" w:cs="Times New Roman"/>
          <w:i/>
        </w:rPr>
        <w:t xml:space="preserve">isions in place for the regulation </w:t>
      </w:r>
      <w:r w:rsidR="00B96ABF" w:rsidRPr="0054077B">
        <w:rPr>
          <w:rFonts w:ascii="Times New Roman" w:hAnsi="Times New Roman" w:cs="Times New Roman"/>
          <w:i/>
        </w:rPr>
        <w:t>of</w:t>
      </w:r>
      <w:r w:rsidR="00130E0B" w:rsidRPr="0054077B">
        <w:rPr>
          <w:rFonts w:ascii="Times New Roman" w:hAnsi="Times New Roman" w:cs="Times New Roman"/>
          <w:i/>
        </w:rPr>
        <w:t xml:space="preserve"> vehicular</w:t>
      </w:r>
      <w:r w:rsidR="00B96ABF" w:rsidRPr="0054077B">
        <w:rPr>
          <w:rFonts w:ascii="Times New Roman" w:hAnsi="Times New Roman" w:cs="Times New Roman"/>
          <w:i/>
        </w:rPr>
        <w:t xml:space="preserve"> emissions were </w:t>
      </w:r>
      <w:r w:rsidR="00B96ABF" w:rsidRPr="0054077B">
        <w:rPr>
          <w:rFonts w:ascii="Times New Roman" w:hAnsi="Times New Roman" w:cs="Times New Roman"/>
          <w:i/>
        </w:rPr>
        <w:lastRenderedPageBreak/>
        <w:t>weak and ineffectiv</w:t>
      </w:r>
      <w:r w:rsidR="00DE6F9D" w:rsidRPr="0054077B">
        <w:rPr>
          <w:rFonts w:ascii="Times New Roman" w:hAnsi="Times New Roman" w:cs="Times New Roman"/>
          <w:i/>
        </w:rPr>
        <w:t>e</w:t>
      </w:r>
      <w:r w:rsidRPr="0054077B">
        <w:rPr>
          <w:rFonts w:ascii="Times New Roman" w:hAnsi="Times New Roman" w:cs="Times New Roman"/>
          <w:i/>
        </w:rPr>
        <w:t>.</w:t>
      </w:r>
      <w:r w:rsidR="00AF3F18" w:rsidRPr="0054077B">
        <w:rPr>
          <w:rFonts w:ascii="Times New Roman" w:hAnsi="Times New Roman" w:cs="Times New Roman"/>
          <w:i/>
        </w:rPr>
        <w:t xml:space="preserve"> </w:t>
      </w:r>
      <w:r w:rsidR="00DE6F9D" w:rsidRPr="0054077B">
        <w:rPr>
          <w:rFonts w:ascii="Times New Roman" w:hAnsi="Times New Roman" w:cs="Times New Roman"/>
          <w:i/>
        </w:rPr>
        <w:t>Therefore,</w:t>
      </w:r>
      <w:r w:rsidR="0004021B" w:rsidRPr="0054077B">
        <w:rPr>
          <w:rFonts w:ascii="Times New Roman" w:hAnsi="Times New Roman" w:cs="Times New Roman"/>
          <w:i/>
        </w:rPr>
        <w:t xml:space="preserve"> the work </w:t>
      </w:r>
      <w:r w:rsidR="00B0025F" w:rsidRPr="0054077B">
        <w:rPr>
          <w:rFonts w:ascii="Times New Roman" w:hAnsi="Times New Roman" w:cs="Times New Roman"/>
          <w:i/>
        </w:rPr>
        <w:t>recommended</w:t>
      </w:r>
      <w:r w:rsidR="00D5783A" w:rsidRPr="0054077B">
        <w:rPr>
          <w:rFonts w:ascii="Times New Roman" w:hAnsi="Times New Roman" w:cs="Times New Roman"/>
          <w:i/>
        </w:rPr>
        <w:t xml:space="preserve"> amongst other things</w:t>
      </w:r>
      <w:r w:rsidR="00AF3F18" w:rsidRPr="0054077B">
        <w:rPr>
          <w:rFonts w:ascii="Times New Roman" w:hAnsi="Times New Roman" w:cs="Times New Roman"/>
          <w:i/>
        </w:rPr>
        <w:t>,</w:t>
      </w:r>
      <w:r w:rsidR="00D5783A" w:rsidRPr="0054077B">
        <w:rPr>
          <w:rFonts w:ascii="Times New Roman" w:hAnsi="Times New Roman" w:cs="Times New Roman"/>
          <w:i/>
        </w:rPr>
        <w:t xml:space="preserve"> the establishment of a centralized body to oversee vehicular emission regulation and a </w:t>
      </w:r>
      <w:r w:rsidR="00B0025F" w:rsidRPr="0054077B">
        <w:rPr>
          <w:rFonts w:ascii="Times New Roman" w:hAnsi="Times New Roman" w:cs="Times New Roman"/>
          <w:i/>
        </w:rPr>
        <w:t>comprehensive review of emission control laws with a view to entrenc</w:t>
      </w:r>
      <w:r w:rsidR="003C5A23" w:rsidRPr="0054077B">
        <w:rPr>
          <w:rFonts w:ascii="Times New Roman" w:hAnsi="Times New Roman" w:cs="Times New Roman"/>
          <w:i/>
        </w:rPr>
        <w:t>hing adequate penal sanction</w:t>
      </w:r>
      <w:r w:rsidR="00B0025F" w:rsidRPr="0054077B">
        <w:rPr>
          <w:rFonts w:ascii="Times New Roman" w:hAnsi="Times New Roman" w:cs="Times New Roman"/>
          <w:i/>
        </w:rPr>
        <w:t xml:space="preserve">s. </w:t>
      </w:r>
    </w:p>
    <w:p w14:paraId="229A7ED7" w14:textId="77777777" w:rsidR="0054077B" w:rsidRDefault="0054077B" w:rsidP="006A607D">
      <w:pPr>
        <w:spacing w:after="0"/>
        <w:rPr>
          <w:rFonts w:ascii="Times New Roman" w:hAnsi="Times New Roman" w:cs="Times New Roman"/>
          <w:b/>
          <w:sz w:val="24"/>
          <w:szCs w:val="24"/>
        </w:rPr>
      </w:pPr>
    </w:p>
    <w:p w14:paraId="1C00B315" w14:textId="77777777" w:rsidR="006A607D" w:rsidRDefault="00BE7E76" w:rsidP="006A607D">
      <w:pPr>
        <w:spacing w:after="0"/>
        <w:rPr>
          <w:rFonts w:ascii="Times New Roman" w:hAnsi="Times New Roman" w:cs="Times New Roman"/>
          <w:sz w:val="24"/>
          <w:szCs w:val="24"/>
        </w:rPr>
      </w:pPr>
      <w:r w:rsidRPr="0054077B">
        <w:rPr>
          <w:rFonts w:ascii="Times New Roman" w:hAnsi="Times New Roman" w:cs="Times New Roman"/>
          <w:b/>
          <w:sz w:val="24"/>
          <w:szCs w:val="24"/>
        </w:rPr>
        <w:t>Keywords</w:t>
      </w:r>
      <w:r w:rsidRPr="0054077B">
        <w:rPr>
          <w:rFonts w:ascii="Times New Roman" w:hAnsi="Times New Roman" w:cs="Times New Roman"/>
          <w:sz w:val="24"/>
          <w:szCs w:val="24"/>
        </w:rPr>
        <w:t>: Automobile Emissions, Challenges, Administrative Agencies,</w:t>
      </w:r>
      <w:r w:rsidR="00D77397" w:rsidRPr="0054077B">
        <w:rPr>
          <w:rFonts w:ascii="Times New Roman" w:hAnsi="Times New Roman" w:cs="Times New Roman"/>
          <w:sz w:val="24"/>
          <w:szCs w:val="24"/>
        </w:rPr>
        <w:t xml:space="preserve"> Enforcement Mechanisms f</w:t>
      </w:r>
      <w:r w:rsidRPr="0054077B">
        <w:rPr>
          <w:rFonts w:ascii="Times New Roman" w:hAnsi="Times New Roman" w:cs="Times New Roman"/>
          <w:sz w:val="24"/>
          <w:szCs w:val="24"/>
        </w:rPr>
        <w:t>or Control</w:t>
      </w:r>
    </w:p>
    <w:p w14:paraId="61E2F036" w14:textId="77777777" w:rsidR="006A607D" w:rsidRDefault="006A607D" w:rsidP="006A607D">
      <w:pPr>
        <w:spacing w:after="0"/>
        <w:rPr>
          <w:rFonts w:ascii="Times New Roman" w:hAnsi="Times New Roman" w:cs="Times New Roman"/>
          <w:sz w:val="24"/>
          <w:szCs w:val="24"/>
        </w:rPr>
      </w:pPr>
    </w:p>
    <w:p w14:paraId="5A2641AD" w14:textId="77777777" w:rsidR="0064682F" w:rsidRPr="0054077B" w:rsidRDefault="00C57DBF" w:rsidP="006A607D">
      <w:pPr>
        <w:spacing w:after="0"/>
        <w:rPr>
          <w:rFonts w:ascii="Times New Roman" w:hAnsi="Times New Roman" w:cs="Times New Roman"/>
          <w:b/>
          <w:sz w:val="24"/>
          <w:szCs w:val="24"/>
        </w:rPr>
      </w:pPr>
      <w:r w:rsidRPr="006A607D">
        <w:rPr>
          <w:rFonts w:ascii="Times New Roman" w:hAnsi="Times New Roman" w:cs="Times New Roman"/>
          <w:b/>
          <w:sz w:val="24"/>
          <w:szCs w:val="24"/>
        </w:rPr>
        <w:t>1</w:t>
      </w:r>
      <w:r w:rsidRPr="0054077B">
        <w:rPr>
          <w:rFonts w:ascii="Times New Roman" w:hAnsi="Times New Roman" w:cs="Times New Roman"/>
          <w:b/>
          <w:sz w:val="20"/>
          <w:szCs w:val="20"/>
        </w:rPr>
        <w:t>.</w:t>
      </w:r>
      <w:r w:rsidR="00342C5E" w:rsidRPr="0054077B">
        <w:rPr>
          <w:rFonts w:ascii="Times New Roman" w:hAnsi="Times New Roman" w:cs="Times New Roman"/>
          <w:b/>
          <w:sz w:val="20"/>
          <w:szCs w:val="20"/>
        </w:rPr>
        <w:t xml:space="preserve"> </w:t>
      </w:r>
      <w:r w:rsidR="0064682F" w:rsidRPr="0054077B">
        <w:rPr>
          <w:rFonts w:ascii="Times New Roman" w:hAnsi="Times New Roman" w:cs="Times New Roman"/>
          <w:b/>
          <w:sz w:val="24"/>
          <w:szCs w:val="24"/>
        </w:rPr>
        <w:t>INTRODUTION</w:t>
      </w:r>
    </w:p>
    <w:p w14:paraId="08B25F92" w14:textId="77777777" w:rsidR="007907A9" w:rsidRPr="0054077B" w:rsidRDefault="00E31256" w:rsidP="006A607D">
      <w:pPr>
        <w:pStyle w:val="NormalWeb"/>
        <w:spacing w:before="0" w:beforeAutospacing="0" w:after="0" w:afterAutospacing="0" w:line="276" w:lineRule="auto"/>
        <w:jc w:val="both"/>
      </w:pPr>
      <w:r w:rsidRPr="0054077B">
        <w:t>Automobile emissions are at</w:t>
      </w:r>
      <w:r w:rsidR="00FC7C66" w:rsidRPr="0054077B">
        <w:t xml:space="preserve"> the forefront of emissions in Nigeria</w:t>
      </w:r>
      <w:r w:rsidR="00BE04DA" w:rsidRPr="0054077B">
        <w:t xml:space="preserve">, multiple </w:t>
      </w:r>
      <w:r w:rsidR="00FC7C66" w:rsidRPr="0054077B">
        <w:t>studies continue to highlight their deleterious effects on the environment</w:t>
      </w:r>
      <w:r w:rsidR="004F08B7" w:rsidRPr="0054077B">
        <w:t xml:space="preserve"> and inhabitants of the country</w:t>
      </w:r>
      <w:r w:rsidR="00FC7C66" w:rsidRPr="0054077B">
        <w:t>.</w:t>
      </w:r>
      <w:r w:rsidR="00636F2E" w:rsidRPr="0054077B">
        <w:rPr>
          <w:rStyle w:val="FootnoteReference"/>
        </w:rPr>
        <w:footnoteReference w:id="4"/>
      </w:r>
      <w:r w:rsidR="00FC7C66" w:rsidRPr="0054077B">
        <w:t xml:space="preserve"> </w:t>
      </w:r>
      <w:r w:rsidR="00100206" w:rsidRPr="0054077B">
        <w:t>Pollution</w:t>
      </w:r>
      <w:r w:rsidR="00FC7C66" w:rsidRPr="0054077B">
        <w:t xml:space="preserve"> emanating from motor vehicle exhausts has</w:t>
      </w:r>
      <w:r w:rsidR="00B342DE" w:rsidRPr="0054077B">
        <w:t xml:space="preserve"> </w:t>
      </w:r>
      <w:r w:rsidR="00FC7C66" w:rsidRPr="0054077B">
        <w:t>been discovered to be the most widespread and intractable urban air pollution source</w:t>
      </w:r>
      <w:r w:rsidR="004F08B7" w:rsidRPr="0054077B">
        <w:t xml:space="preserve"> across Nigeria</w:t>
      </w:r>
      <w:r w:rsidR="00C82D9D" w:rsidRPr="0054077B">
        <w:t>.</w:t>
      </w:r>
      <w:r w:rsidR="00FC7C66" w:rsidRPr="0054077B">
        <w:rPr>
          <w:rStyle w:val="FootnoteReference"/>
        </w:rPr>
        <w:footnoteReference w:id="5"/>
      </w:r>
      <w:r w:rsidR="00FC7C66" w:rsidRPr="0054077B">
        <w:t xml:space="preserve"> </w:t>
      </w:r>
      <w:r w:rsidR="00C82D9D" w:rsidRPr="0054077B">
        <w:t xml:space="preserve">The combustion of fossil fuels in vehicles releases harmful pollutants, including carbon monoxide (CO), nitrogen oxides (NOx), sulfur dioxide (SO₂), and particulate matter (PM), which </w:t>
      </w:r>
      <w:r w:rsidR="007907A9" w:rsidRPr="0054077B">
        <w:t>contributes</w:t>
      </w:r>
      <w:r w:rsidR="00C82D9D" w:rsidRPr="0054077B">
        <w:t xml:space="preserve"> to respiratory diseases, climate change, and environmental degradation. </w:t>
      </w:r>
      <w:r w:rsidR="007907A9" w:rsidRPr="0054077B">
        <w:rPr>
          <w:rStyle w:val="FootnoteReference"/>
        </w:rPr>
        <w:footnoteReference w:id="6"/>
      </w:r>
      <w:r w:rsidR="00C82D9D" w:rsidRPr="0054077B">
        <w:t xml:space="preserve"> </w:t>
      </w:r>
    </w:p>
    <w:p w14:paraId="3E090FB9" w14:textId="77777777" w:rsidR="00967C30" w:rsidRPr="0054077B" w:rsidRDefault="00B82424" w:rsidP="00DE6F9D">
      <w:pPr>
        <w:pStyle w:val="NormalWeb"/>
        <w:spacing w:line="276" w:lineRule="auto"/>
        <w:jc w:val="both"/>
      </w:pPr>
      <w:r w:rsidRPr="0054077B">
        <w:t>In an effort to tackle the ongoing menace</w:t>
      </w:r>
      <w:r w:rsidR="00E31256" w:rsidRPr="0054077B">
        <w:t xml:space="preserve">, Nigeria has </w:t>
      </w:r>
      <w:r w:rsidRPr="0054077B">
        <w:t xml:space="preserve">little but adequate provisions scattered across </w:t>
      </w:r>
      <w:r w:rsidR="00E31256" w:rsidRPr="0054077B">
        <w:t>legislations</w:t>
      </w:r>
      <w:r w:rsidRPr="0054077B">
        <w:t>.</w:t>
      </w:r>
      <w:r w:rsidR="00FC7C66" w:rsidRPr="0054077B">
        <w:t xml:space="preserve"> </w:t>
      </w:r>
      <w:r w:rsidR="00E31256" w:rsidRPr="0054077B">
        <w:t xml:space="preserve">The </w:t>
      </w:r>
      <w:r w:rsidRPr="0054077B">
        <w:t xml:space="preserve">persistence of vehicular emissions despite the </w:t>
      </w:r>
      <w:r w:rsidR="00E31256" w:rsidRPr="0054077B">
        <w:t>existence of these laws is why</w:t>
      </w:r>
      <w:r w:rsidR="00FC7C66" w:rsidRPr="0054077B">
        <w:t xml:space="preserve"> it has repeatedly been </w:t>
      </w:r>
      <w:r w:rsidR="00FC7C66" w:rsidRPr="0054077B">
        <w:lastRenderedPageBreak/>
        <w:t>pointed out that the problem of environmental law in Nigeria, is not for the want or lack of laws but for the enforcement of same.</w:t>
      </w:r>
      <w:r w:rsidR="00FC7E56" w:rsidRPr="0054077B">
        <w:rPr>
          <w:rStyle w:val="FootnoteReference"/>
        </w:rPr>
        <w:footnoteReference w:id="7"/>
      </w:r>
      <w:r w:rsidR="00FC7C66" w:rsidRPr="0054077B">
        <w:t xml:space="preserve"> </w:t>
      </w:r>
      <w:r w:rsidR="00967C30" w:rsidRPr="0054077B">
        <w:t xml:space="preserve">This highlights the relevance of enforcement, for the true essence of </w:t>
      </w:r>
      <w:r w:rsidR="00DE6F9D" w:rsidRPr="0054077B">
        <w:t>law-making</w:t>
      </w:r>
      <w:r w:rsidR="00967C30" w:rsidRPr="0054077B">
        <w:t xml:space="preserve"> is enforceability and compliance. </w:t>
      </w:r>
      <w:r w:rsidR="00FC7E56" w:rsidRPr="0054077B">
        <w:t xml:space="preserve">The issue </w:t>
      </w:r>
      <w:r w:rsidR="00100206" w:rsidRPr="0054077B">
        <w:t xml:space="preserve">therefore </w:t>
      </w:r>
      <w:r w:rsidR="00FC7E56" w:rsidRPr="0054077B">
        <w:t>is often how law can be used as a tool</w:t>
      </w:r>
      <w:r w:rsidR="00FC7C66" w:rsidRPr="0054077B">
        <w:t xml:space="preserve"> </w:t>
      </w:r>
      <w:r w:rsidR="00FC7E56" w:rsidRPr="0054077B">
        <w:t xml:space="preserve">to tackle environmental degradation and pollution </w:t>
      </w:r>
      <w:r w:rsidR="00FC7C66" w:rsidRPr="0054077B">
        <w:t>in Nigeria</w:t>
      </w:r>
      <w:r w:rsidR="00FC7E56" w:rsidRPr="0054077B">
        <w:t>.</w:t>
      </w:r>
      <w:r w:rsidR="00FC7C66" w:rsidRPr="0054077B">
        <w:rPr>
          <w:rStyle w:val="FootnoteReference"/>
        </w:rPr>
        <w:footnoteReference w:id="8"/>
      </w:r>
      <w:r w:rsidR="0059782B" w:rsidRPr="0054077B">
        <w:t xml:space="preserve"> For w</w:t>
      </w:r>
      <w:r w:rsidR="00967C30" w:rsidRPr="0054077B">
        <w:t xml:space="preserve">hat is the relevance of </w:t>
      </w:r>
      <w:r w:rsidR="00C0639D" w:rsidRPr="0054077B">
        <w:t>a tool if it can</w:t>
      </w:r>
      <w:r w:rsidR="00967C30" w:rsidRPr="0054077B">
        <w:t xml:space="preserve">not be put to use? </w:t>
      </w:r>
      <w:r w:rsidR="00FC7C66" w:rsidRPr="0054077B">
        <w:t xml:space="preserve">Therefore, one must begin to see law as sociological jurist Roscoe Pound did, as </w:t>
      </w:r>
      <w:r w:rsidR="00B66082" w:rsidRPr="0054077B">
        <w:t>“</w:t>
      </w:r>
      <w:r w:rsidR="00FC7C66" w:rsidRPr="0054077B">
        <w:t>an instrument of social engineering</w:t>
      </w:r>
      <w:r w:rsidR="00B66082" w:rsidRPr="0054077B">
        <w:t>”</w:t>
      </w:r>
      <w:r w:rsidR="00FC7C66" w:rsidRPr="0054077B">
        <w:t>.</w:t>
      </w:r>
      <w:r w:rsidR="00FC7C66" w:rsidRPr="0054077B">
        <w:rPr>
          <w:rStyle w:val="FootnoteReference"/>
        </w:rPr>
        <w:footnoteReference w:id="9"/>
      </w:r>
    </w:p>
    <w:p w14:paraId="7CAD0212" w14:textId="77777777" w:rsidR="004215A5" w:rsidRDefault="00FC7C66" w:rsidP="006A607D">
      <w:pPr>
        <w:spacing w:after="0"/>
        <w:jc w:val="both"/>
        <w:rPr>
          <w:rFonts w:ascii="Times New Roman" w:hAnsi="Times New Roman" w:cs="Times New Roman"/>
          <w:sz w:val="24"/>
          <w:szCs w:val="24"/>
        </w:rPr>
      </w:pPr>
      <w:r w:rsidRPr="0054077B">
        <w:rPr>
          <w:rFonts w:ascii="Times New Roman" w:hAnsi="Times New Roman" w:cs="Times New Roman"/>
          <w:sz w:val="24"/>
          <w:szCs w:val="24"/>
        </w:rPr>
        <w:t xml:space="preserve">As efforts continue to be made to address the concern of weak enforcement </w:t>
      </w:r>
      <w:r w:rsidR="00B342DE" w:rsidRPr="0054077B">
        <w:rPr>
          <w:rFonts w:ascii="Times New Roman" w:hAnsi="Times New Roman" w:cs="Times New Roman"/>
          <w:sz w:val="24"/>
          <w:szCs w:val="24"/>
        </w:rPr>
        <w:t xml:space="preserve">and compliance </w:t>
      </w:r>
      <w:r w:rsidR="00967C30" w:rsidRPr="0054077B">
        <w:rPr>
          <w:rFonts w:ascii="Times New Roman" w:hAnsi="Times New Roman" w:cs="Times New Roman"/>
          <w:sz w:val="24"/>
          <w:szCs w:val="24"/>
        </w:rPr>
        <w:t>of emission</w:t>
      </w:r>
      <w:r w:rsidRPr="0054077B">
        <w:rPr>
          <w:rFonts w:ascii="Times New Roman" w:hAnsi="Times New Roman" w:cs="Times New Roman"/>
          <w:sz w:val="24"/>
          <w:szCs w:val="24"/>
        </w:rPr>
        <w:t xml:space="preserve"> control laws in Nigeria,</w:t>
      </w:r>
      <w:r w:rsidR="00B342DE" w:rsidRPr="0054077B">
        <w:rPr>
          <w:rFonts w:ascii="Times New Roman" w:hAnsi="Times New Roman" w:cs="Times New Roman"/>
          <w:sz w:val="24"/>
          <w:szCs w:val="24"/>
        </w:rPr>
        <w:t xml:space="preserve"> it bec</w:t>
      </w:r>
      <w:r w:rsidR="00967C30" w:rsidRPr="0054077B">
        <w:rPr>
          <w:rFonts w:ascii="Times New Roman" w:hAnsi="Times New Roman" w:cs="Times New Roman"/>
          <w:sz w:val="24"/>
          <w:szCs w:val="24"/>
        </w:rPr>
        <w:t>omes imperative that an x-ray on</w:t>
      </w:r>
      <w:r w:rsidR="00B342DE" w:rsidRPr="0054077B">
        <w:rPr>
          <w:rFonts w:ascii="Times New Roman" w:hAnsi="Times New Roman" w:cs="Times New Roman"/>
          <w:sz w:val="24"/>
          <w:szCs w:val="24"/>
        </w:rPr>
        <w:t xml:space="preserve"> the enfo</w:t>
      </w:r>
      <w:r w:rsidR="00967C30" w:rsidRPr="0054077B">
        <w:rPr>
          <w:rFonts w:ascii="Times New Roman" w:hAnsi="Times New Roman" w:cs="Times New Roman"/>
          <w:sz w:val="24"/>
          <w:szCs w:val="24"/>
        </w:rPr>
        <w:t xml:space="preserve">rcement mechanisms; </w:t>
      </w:r>
      <w:r w:rsidR="00AE34D7" w:rsidRPr="0054077B">
        <w:rPr>
          <w:rFonts w:ascii="Times New Roman" w:hAnsi="Times New Roman" w:cs="Times New Roman"/>
          <w:sz w:val="24"/>
          <w:szCs w:val="24"/>
        </w:rPr>
        <w:t>legislations, policies and</w:t>
      </w:r>
      <w:r w:rsidR="00B342DE" w:rsidRPr="0054077B">
        <w:rPr>
          <w:rFonts w:ascii="Times New Roman" w:hAnsi="Times New Roman" w:cs="Times New Roman"/>
          <w:sz w:val="24"/>
          <w:szCs w:val="24"/>
        </w:rPr>
        <w:t xml:space="preserve"> </w:t>
      </w:r>
      <w:r w:rsidR="0059782B" w:rsidRPr="0054077B">
        <w:rPr>
          <w:rFonts w:ascii="Times New Roman" w:hAnsi="Times New Roman" w:cs="Times New Roman"/>
          <w:sz w:val="24"/>
          <w:szCs w:val="24"/>
        </w:rPr>
        <w:t xml:space="preserve">administrative </w:t>
      </w:r>
      <w:r w:rsidR="00B342DE" w:rsidRPr="0054077B">
        <w:rPr>
          <w:rFonts w:ascii="Times New Roman" w:hAnsi="Times New Roman" w:cs="Times New Roman"/>
          <w:sz w:val="24"/>
          <w:szCs w:val="24"/>
        </w:rPr>
        <w:t xml:space="preserve">agencies be carried out. </w:t>
      </w:r>
      <w:r w:rsidR="007860FD" w:rsidRPr="0054077B">
        <w:rPr>
          <w:rFonts w:ascii="Times New Roman" w:hAnsi="Times New Roman" w:cs="Times New Roman"/>
          <w:sz w:val="24"/>
          <w:szCs w:val="24"/>
        </w:rPr>
        <w:t>All geared towards the</w:t>
      </w:r>
      <w:r w:rsidR="00B342DE" w:rsidRPr="0054077B">
        <w:rPr>
          <w:rFonts w:ascii="Times New Roman" w:hAnsi="Times New Roman" w:cs="Times New Roman"/>
          <w:sz w:val="24"/>
          <w:szCs w:val="24"/>
        </w:rPr>
        <w:t xml:space="preserve"> aim </w:t>
      </w:r>
      <w:r w:rsidRPr="0054077B">
        <w:rPr>
          <w:rFonts w:ascii="Times New Roman" w:hAnsi="Times New Roman" w:cs="Times New Roman"/>
          <w:sz w:val="24"/>
          <w:szCs w:val="24"/>
        </w:rPr>
        <w:t xml:space="preserve">of shaping and implementing an effective legal framework for </w:t>
      </w:r>
      <w:r w:rsidR="00C57138" w:rsidRPr="0054077B">
        <w:rPr>
          <w:rFonts w:ascii="Times New Roman" w:hAnsi="Times New Roman" w:cs="Times New Roman"/>
          <w:sz w:val="24"/>
          <w:szCs w:val="24"/>
        </w:rPr>
        <w:t xml:space="preserve">vehicular </w:t>
      </w:r>
      <w:r w:rsidR="00A45AB9" w:rsidRPr="0054077B">
        <w:rPr>
          <w:rFonts w:ascii="Times New Roman" w:hAnsi="Times New Roman" w:cs="Times New Roman"/>
          <w:sz w:val="24"/>
          <w:szCs w:val="24"/>
        </w:rPr>
        <w:t>emission control</w:t>
      </w:r>
      <w:r w:rsidR="009F68E3" w:rsidRPr="0054077B">
        <w:rPr>
          <w:rFonts w:ascii="Times New Roman" w:hAnsi="Times New Roman" w:cs="Times New Roman"/>
          <w:sz w:val="24"/>
          <w:szCs w:val="24"/>
        </w:rPr>
        <w:t>.</w:t>
      </w:r>
      <w:r w:rsidR="000D37C8" w:rsidRPr="0054077B">
        <w:rPr>
          <w:rFonts w:ascii="Times New Roman" w:hAnsi="Times New Roman" w:cs="Times New Roman"/>
          <w:sz w:val="24"/>
          <w:szCs w:val="24"/>
        </w:rPr>
        <w:t xml:space="preserve"> </w:t>
      </w:r>
    </w:p>
    <w:p w14:paraId="143572E3" w14:textId="77777777" w:rsidR="006A607D" w:rsidRPr="0054077B" w:rsidRDefault="006A607D" w:rsidP="006A607D">
      <w:pPr>
        <w:spacing w:after="0"/>
        <w:jc w:val="both"/>
        <w:rPr>
          <w:rFonts w:ascii="Times New Roman" w:hAnsi="Times New Roman" w:cs="Times New Roman"/>
          <w:sz w:val="24"/>
          <w:szCs w:val="24"/>
        </w:rPr>
      </w:pPr>
    </w:p>
    <w:p w14:paraId="61853C2A" w14:textId="77777777" w:rsidR="00032B26" w:rsidRPr="0054077B" w:rsidRDefault="00B42C64" w:rsidP="006A607D">
      <w:pPr>
        <w:spacing w:after="0"/>
        <w:jc w:val="both"/>
        <w:rPr>
          <w:rFonts w:ascii="Times New Roman" w:hAnsi="Times New Roman" w:cs="Times New Roman"/>
          <w:b/>
          <w:sz w:val="24"/>
          <w:szCs w:val="24"/>
        </w:rPr>
      </w:pPr>
      <w:r w:rsidRPr="0054077B">
        <w:rPr>
          <w:rFonts w:ascii="Times New Roman" w:hAnsi="Times New Roman" w:cs="Times New Roman"/>
          <w:b/>
          <w:sz w:val="24"/>
          <w:szCs w:val="24"/>
        </w:rPr>
        <w:t>2.</w:t>
      </w:r>
      <w:r w:rsidR="00570DCC" w:rsidRPr="0054077B">
        <w:rPr>
          <w:rFonts w:ascii="Times New Roman" w:hAnsi="Times New Roman" w:cs="Times New Roman"/>
          <w:b/>
          <w:sz w:val="24"/>
          <w:szCs w:val="24"/>
        </w:rPr>
        <w:t xml:space="preserve"> </w:t>
      </w:r>
      <w:r w:rsidRPr="0054077B">
        <w:rPr>
          <w:rFonts w:ascii="Times New Roman" w:hAnsi="Times New Roman" w:cs="Times New Roman"/>
          <w:b/>
          <w:sz w:val="24"/>
          <w:szCs w:val="24"/>
        </w:rPr>
        <w:t>UNDERSTANDING THE CONCEPT OF ENFORCEMENT</w:t>
      </w:r>
    </w:p>
    <w:p w14:paraId="4F61FEF5" w14:textId="77777777" w:rsidR="00A42E78" w:rsidRDefault="00967C30" w:rsidP="006A607D">
      <w:pPr>
        <w:spacing w:after="0"/>
        <w:jc w:val="both"/>
        <w:rPr>
          <w:rFonts w:ascii="Times New Roman" w:hAnsi="Times New Roman" w:cs="Times New Roman"/>
          <w:sz w:val="24"/>
          <w:szCs w:val="24"/>
        </w:rPr>
      </w:pPr>
      <w:r w:rsidRPr="0054077B">
        <w:rPr>
          <w:rFonts w:ascii="Times New Roman" w:hAnsi="Times New Roman" w:cs="Times New Roman"/>
          <w:sz w:val="24"/>
          <w:szCs w:val="24"/>
        </w:rPr>
        <w:t>Enforcement can</w:t>
      </w:r>
      <w:r w:rsidR="00D64783" w:rsidRPr="0054077B">
        <w:rPr>
          <w:rFonts w:ascii="Times New Roman" w:hAnsi="Times New Roman" w:cs="Times New Roman"/>
          <w:sz w:val="24"/>
          <w:szCs w:val="24"/>
        </w:rPr>
        <w:t xml:space="preserve"> </w:t>
      </w:r>
      <w:r w:rsidR="006A607D" w:rsidRPr="0054077B">
        <w:rPr>
          <w:rFonts w:ascii="Times New Roman" w:hAnsi="Times New Roman" w:cs="Times New Roman"/>
          <w:sz w:val="24"/>
          <w:szCs w:val="24"/>
        </w:rPr>
        <w:t>be</w:t>
      </w:r>
      <w:r w:rsidR="00D64783" w:rsidRPr="0054077B">
        <w:rPr>
          <w:rFonts w:ascii="Times New Roman" w:hAnsi="Times New Roman" w:cs="Times New Roman"/>
          <w:sz w:val="24"/>
          <w:szCs w:val="24"/>
        </w:rPr>
        <w:t xml:space="preserve"> defined as the application of legal</w:t>
      </w:r>
      <w:r w:rsidR="00DC0A88" w:rsidRPr="0054077B">
        <w:rPr>
          <w:rFonts w:ascii="Times New Roman" w:hAnsi="Times New Roman" w:cs="Times New Roman"/>
          <w:sz w:val="24"/>
          <w:szCs w:val="24"/>
        </w:rPr>
        <w:t xml:space="preserve"> tools</w:t>
      </w:r>
      <w:r w:rsidR="00383E24" w:rsidRPr="0054077B">
        <w:rPr>
          <w:rFonts w:ascii="Times New Roman" w:hAnsi="Times New Roman" w:cs="Times New Roman"/>
          <w:sz w:val="24"/>
          <w:szCs w:val="24"/>
        </w:rPr>
        <w:t xml:space="preserve"> designed to impose</w:t>
      </w:r>
      <w:r w:rsidR="00A42E78" w:rsidRPr="0054077B">
        <w:rPr>
          <w:rFonts w:ascii="Times New Roman" w:hAnsi="Times New Roman" w:cs="Times New Roman"/>
          <w:sz w:val="24"/>
          <w:szCs w:val="24"/>
        </w:rPr>
        <w:t xml:space="preserve"> </w:t>
      </w:r>
      <w:r w:rsidR="00D64783" w:rsidRPr="0054077B">
        <w:rPr>
          <w:rFonts w:ascii="Times New Roman" w:hAnsi="Times New Roman" w:cs="Times New Roman"/>
          <w:sz w:val="24"/>
          <w:szCs w:val="24"/>
        </w:rPr>
        <w:t xml:space="preserve">legal sanctions </w:t>
      </w:r>
      <w:r w:rsidR="00383E24" w:rsidRPr="0054077B">
        <w:rPr>
          <w:rFonts w:ascii="Times New Roman" w:hAnsi="Times New Roman" w:cs="Times New Roman"/>
          <w:sz w:val="24"/>
          <w:szCs w:val="24"/>
        </w:rPr>
        <w:t>t</w:t>
      </w:r>
      <w:r w:rsidR="00D64783" w:rsidRPr="0054077B">
        <w:rPr>
          <w:rFonts w:ascii="Times New Roman" w:hAnsi="Times New Roman" w:cs="Times New Roman"/>
          <w:sz w:val="24"/>
          <w:szCs w:val="24"/>
        </w:rPr>
        <w:t>o ensure</w:t>
      </w:r>
      <w:r w:rsidR="00A45AB9" w:rsidRPr="0054077B">
        <w:rPr>
          <w:rFonts w:ascii="Times New Roman" w:hAnsi="Times New Roman" w:cs="Times New Roman"/>
          <w:sz w:val="24"/>
          <w:szCs w:val="24"/>
        </w:rPr>
        <w:t xml:space="preserve"> </w:t>
      </w:r>
      <w:r w:rsidR="00D64783" w:rsidRPr="0054077B">
        <w:rPr>
          <w:rFonts w:ascii="Times New Roman" w:hAnsi="Times New Roman" w:cs="Times New Roman"/>
          <w:sz w:val="24"/>
          <w:szCs w:val="24"/>
        </w:rPr>
        <w:t>that a defined set of requirement</w:t>
      </w:r>
      <w:r w:rsidR="00383E24" w:rsidRPr="0054077B">
        <w:rPr>
          <w:rFonts w:ascii="Times New Roman" w:hAnsi="Times New Roman" w:cs="Times New Roman"/>
          <w:sz w:val="24"/>
          <w:szCs w:val="24"/>
        </w:rPr>
        <w:t>s are adhered to</w:t>
      </w:r>
      <w:r w:rsidR="00D64783" w:rsidRPr="0054077B">
        <w:rPr>
          <w:rFonts w:ascii="Times New Roman" w:hAnsi="Times New Roman" w:cs="Times New Roman"/>
          <w:sz w:val="24"/>
          <w:szCs w:val="24"/>
        </w:rPr>
        <w:t>.</w:t>
      </w:r>
      <w:r w:rsidR="00D64783" w:rsidRPr="0054077B">
        <w:rPr>
          <w:rStyle w:val="FootnoteReference"/>
          <w:rFonts w:ascii="Times New Roman" w:hAnsi="Times New Roman" w:cs="Times New Roman"/>
          <w:sz w:val="24"/>
          <w:szCs w:val="24"/>
        </w:rPr>
        <w:footnoteReference w:id="10"/>
      </w:r>
      <w:r w:rsidR="00D64783" w:rsidRPr="0054077B">
        <w:rPr>
          <w:rFonts w:ascii="Times New Roman" w:hAnsi="Times New Roman" w:cs="Times New Roman"/>
          <w:sz w:val="24"/>
          <w:szCs w:val="24"/>
        </w:rPr>
        <w:t xml:space="preserve"> It is </w:t>
      </w:r>
      <w:r w:rsidR="00383E24" w:rsidRPr="0054077B">
        <w:rPr>
          <w:rFonts w:ascii="Times New Roman" w:hAnsi="Times New Roman" w:cs="Times New Roman"/>
          <w:sz w:val="24"/>
          <w:szCs w:val="24"/>
        </w:rPr>
        <w:t xml:space="preserve">can also mean, </w:t>
      </w:r>
      <w:r w:rsidR="00D64783" w:rsidRPr="0054077B">
        <w:rPr>
          <w:rFonts w:ascii="Times New Roman" w:hAnsi="Times New Roman" w:cs="Times New Roman"/>
          <w:sz w:val="24"/>
          <w:szCs w:val="24"/>
        </w:rPr>
        <w:t>action</w:t>
      </w:r>
      <w:r w:rsidR="00A42E78" w:rsidRPr="0054077B">
        <w:rPr>
          <w:rFonts w:ascii="Times New Roman" w:hAnsi="Times New Roman" w:cs="Times New Roman"/>
          <w:sz w:val="24"/>
          <w:szCs w:val="24"/>
        </w:rPr>
        <w:t>s</w:t>
      </w:r>
      <w:r w:rsidR="00D64783" w:rsidRPr="0054077B">
        <w:rPr>
          <w:rFonts w:ascii="Times New Roman" w:hAnsi="Times New Roman" w:cs="Times New Roman"/>
          <w:sz w:val="24"/>
          <w:szCs w:val="24"/>
        </w:rPr>
        <w:t xml:space="preserve"> taken by the government against </w:t>
      </w:r>
      <w:r w:rsidR="00D64783" w:rsidRPr="0054077B">
        <w:rPr>
          <w:rFonts w:ascii="Times New Roman" w:hAnsi="Times New Roman" w:cs="Times New Roman"/>
          <w:sz w:val="24"/>
          <w:szCs w:val="24"/>
        </w:rPr>
        <w:lastRenderedPageBreak/>
        <w:t>offenders</w:t>
      </w:r>
      <w:r w:rsidR="00A45AB9" w:rsidRPr="0054077B">
        <w:rPr>
          <w:rFonts w:ascii="Times New Roman" w:hAnsi="Times New Roman" w:cs="Times New Roman"/>
          <w:sz w:val="24"/>
          <w:szCs w:val="24"/>
        </w:rPr>
        <w:t xml:space="preserve"> </w:t>
      </w:r>
      <w:r w:rsidR="00D64783" w:rsidRPr="0054077B">
        <w:rPr>
          <w:rFonts w:ascii="Times New Roman" w:hAnsi="Times New Roman" w:cs="Times New Roman"/>
          <w:sz w:val="24"/>
          <w:szCs w:val="24"/>
        </w:rPr>
        <w:t xml:space="preserve">to compel compliance with the law. </w:t>
      </w:r>
      <w:r w:rsidR="00D64783" w:rsidRPr="0054077B">
        <w:rPr>
          <w:rStyle w:val="FootnoteReference"/>
          <w:rFonts w:ascii="Times New Roman" w:hAnsi="Times New Roman" w:cs="Times New Roman"/>
          <w:sz w:val="24"/>
          <w:szCs w:val="24"/>
        </w:rPr>
        <w:footnoteReference w:id="11"/>
      </w:r>
      <w:r w:rsidR="00A42E78" w:rsidRPr="0054077B">
        <w:rPr>
          <w:rFonts w:ascii="Times New Roman" w:hAnsi="Times New Roman" w:cs="Times New Roman"/>
          <w:sz w:val="24"/>
          <w:szCs w:val="24"/>
        </w:rPr>
        <w:t xml:space="preserve"> Based on our subject of discussion, in</w:t>
      </w:r>
      <w:r w:rsidR="00D64783" w:rsidRPr="0054077B">
        <w:rPr>
          <w:rFonts w:ascii="Times New Roman" w:hAnsi="Times New Roman" w:cs="Times New Roman"/>
          <w:sz w:val="24"/>
          <w:szCs w:val="24"/>
        </w:rPr>
        <w:t xml:space="preserve"> regards</w:t>
      </w:r>
      <w:r w:rsidR="00A42E78" w:rsidRPr="0054077B">
        <w:rPr>
          <w:rFonts w:ascii="Times New Roman" w:hAnsi="Times New Roman" w:cs="Times New Roman"/>
          <w:sz w:val="24"/>
          <w:szCs w:val="24"/>
        </w:rPr>
        <w:t xml:space="preserve"> to</w:t>
      </w:r>
      <w:r w:rsidR="00D64783" w:rsidRPr="0054077B">
        <w:rPr>
          <w:rFonts w:ascii="Times New Roman" w:hAnsi="Times New Roman" w:cs="Times New Roman"/>
          <w:sz w:val="24"/>
          <w:szCs w:val="24"/>
        </w:rPr>
        <w:t xml:space="preserve"> the environment, it is </w:t>
      </w:r>
      <w:r w:rsidR="009A09B9" w:rsidRPr="0054077B">
        <w:rPr>
          <w:rFonts w:ascii="Times New Roman" w:hAnsi="Times New Roman" w:cs="Times New Roman"/>
          <w:sz w:val="24"/>
          <w:szCs w:val="24"/>
        </w:rPr>
        <w:t>government</w:t>
      </w:r>
      <w:r w:rsidR="002D30E7" w:rsidRPr="0054077B">
        <w:rPr>
          <w:rFonts w:ascii="Times New Roman" w:hAnsi="Times New Roman" w:cs="Times New Roman"/>
          <w:sz w:val="24"/>
          <w:szCs w:val="24"/>
        </w:rPr>
        <w:t xml:space="preserve"> and individual</w:t>
      </w:r>
      <w:r w:rsidR="00D64783" w:rsidRPr="0054077B">
        <w:rPr>
          <w:rFonts w:ascii="Times New Roman" w:hAnsi="Times New Roman" w:cs="Times New Roman"/>
          <w:sz w:val="24"/>
          <w:szCs w:val="24"/>
        </w:rPr>
        <w:t xml:space="preserve"> ac</w:t>
      </w:r>
      <w:r w:rsidR="00A42E78" w:rsidRPr="0054077B">
        <w:rPr>
          <w:rFonts w:ascii="Times New Roman" w:hAnsi="Times New Roman" w:cs="Times New Roman"/>
          <w:sz w:val="24"/>
          <w:szCs w:val="24"/>
        </w:rPr>
        <w:t>tion(s) taken to promote adherence</w:t>
      </w:r>
      <w:r w:rsidR="00D64783" w:rsidRPr="0054077B">
        <w:rPr>
          <w:rFonts w:ascii="Times New Roman" w:hAnsi="Times New Roman" w:cs="Times New Roman"/>
          <w:sz w:val="24"/>
          <w:szCs w:val="24"/>
        </w:rPr>
        <w:t xml:space="preserve"> </w:t>
      </w:r>
      <w:r w:rsidR="00A42E78" w:rsidRPr="0054077B">
        <w:rPr>
          <w:rFonts w:ascii="Times New Roman" w:hAnsi="Times New Roman" w:cs="Times New Roman"/>
          <w:sz w:val="24"/>
          <w:szCs w:val="24"/>
        </w:rPr>
        <w:t>to</w:t>
      </w:r>
      <w:r w:rsidR="00383E24" w:rsidRPr="0054077B">
        <w:rPr>
          <w:rFonts w:ascii="Times New Roman" w:hAnsi="Times New Roman" w:cs="Times New Roman"/>
          <w:sz w:val="24"/>
          <w:szCs w:val="24"/>
        </w:rPr>
        <w:t xml:space="preserve"> emission control</w:t>
      </w:r>
      <w:r w:rsidR="00D64783" w:rsidRPr="0054077B">
        <w:rPr>
          <w:rFonts w:ascii="Times New Roman" w:hAnsi="Times New Roman" w:cs="Times New Roman"/>
          <w:sz w:val="24"/>
          <w:szCs w:val="24"/>
        </w:rPr>
        <w:t xml:space="preserve"> laws.</w:t>
      </w:r>
      <w:r w:rsidR="008209A1" w:rsidRPr="0054077B">
        <w:rPr>
          <w:rStyle w:val="FootnoteReference"/>
          <w:rFonts w:ascii="Times New Roman" w:hAnsi="Times New Roman" w:cs="Times New Roman"/>
          <w:sz w:val="24"/>
          <w:szCs w:val="24"/>
        </w:rPr>
        <w:footnoteReference w:id="12"/>
      </w:r>
      <w:r w:rsidR="00A42E78" w:rsidRPr="0054077B">
        <w:rPr>
          <w:rFonts w:ascii="Times New Roman" w:hAnsi="Times New Roman" w:cs="Times New Roman"/>
          <w:sz w:val="24"/>
          <w:szCs w:val="24"/>
        </w:rPr>
        <w:t xml:space="preserve"> This is because merely having the </w:t>
      </w:r>
      <w:r w:rsidR="00383E24" w:rsidRPr="0054077B">
        <w:rPr>
          <w:rFonts w:ascii="Times New Roman" w:hAnsi="Times New Roman" w:cs="Times New Roman"/>
          <w:sz w:val="24"/>
          <w:szCs w:val="24"/>
        </w:rPr>
        <w:t xml:space="preserve">emission abatement </w:t>
      </w:r>
      <w:r w:rsidR="00A42E78" w:rsidRPr="0054077B">
        <w:rPr>
          <w:rFonts w:ascii="Times New Roman" w:hAnsi="Times New Roman" w:cs="Times New Roman"/>
          <w:sz w:val="24"/>
          <w:szCs w:val="24"/>
        </w:rPr>
        <w:t xml:space="preserve">legislations and policies in place is simply not </w:t>
      </w:r>
      <w:r w:rsidR="00830551" w:rsidRPr="0054077B">
        <w:rPr>
          <w:rFonts w:ascii="Times New Roman" w:hAnsi="Times New Roman" w:cs="Times New Roman"/>
          <w:sz w:val="24"/>
          <w:szCs w:val="24"/>
        </w:rPr>
        <w:t>enough to address the environmental degradation imposed by</w:t>
      </w:r>
      <w:r w:rsidR="00D64783" w:rsidRPr="0054077B">
        <w:rPr>
          <w:rFonts w:ascii="Times New Roman" w:hAnsi="Times New Roman" w:cs="Times New Roman"/>
          <w:sz w:val="24"/>
          <w:szCs w:val="24"/>
        </w:rPr>
        <w:t xml:space="preserve"> </w:t>
      </w:r>
      <w:r w:rsidR="00830551" w:rsidRPr="0054077B">
        <w:rPr>
          <w:rFonts w:ascii="Times New Roman" w:hAnsi="Times New Roman" w:cs="Times New Roman"/>
          <w:sz w:val="24"/>
          <w:szCs w:val="24"/>
        </w:rPr>
        <w:t>vehicular emissions</w:t>
      </w:r>
      <w:r w:rsidR="00A42E78" w:rsidRPr="0054077B">
        <w:rPr>
          <w:rFonts w:ascii="Times New Roman" w:hAnsi="Times New Roman" w:cs="Times New Roman"/>
          <w:sz w:val="24"/>
          <w:szCs w:val="24"/>
        </w:rPr>
        <w:t xml:space="preserve">. </w:t>
      </w:r>
      <w:r w:rsidR="008209A1" w:rsidRPr="0054077B">
        <w:rPr>
          <w:rFonts w:ascii="Times New Roman" w:hAnsi="Times New Roman" w:cs="Times New Roman"/>
          <w:sz w:val="24"/>
          <w:szCs w:val="24"/>
        </w:rPr>
        <w:t xml:space="preserve">In all, </w:t>
      </w:r>
      <w:r w:rsidR="00A42E78" w:rsidRPr="0054077B">
        <w:rPr>
          <w:rFonts w:ascii="Times New Roman" w:hAnsi="Times New Roman" w:cs="Times New Roman"/>
          <w:sz w:val="24"/>
          <w:szCs w:val="24"/>
        </w:rPr>
        <w:t xml:space="preserve">it would </w:t>
      </w:r>
      <w:r w:rsidR="00830551" w:rsidRPr="0054077B">
        <w:rPr>
          <w:rFonts w:ascii="Times New Roman" w:hAnsi="Times New Roman" w:cs="Times New Roman"/>
          <w:sz w:val="24"/>
          <w:szCs w:val="24"/>
        </w:rPr>
        <w:t xml:space="preserve">be </w:t>
      </w:r>
      <w:r w:rsidR="00A42E78" w:rsidRPr="0054077B">
        <w:rPr>
          <w:rFonts w:ascii="Times New Roman" w:hAnsi="Times New Roman" w:cs="Times New Roman"/>
          <w:sz w:val="24"/>
          <w:szCs w:val="24"/>
        </w:rPr>
        <w:t xml:space="preserve">quite apt to say that </w:t>
      </w:r>
      <w:r w:rsidR="008209A1" w:rsidRPr="0054077B">
        <w:rPr>
          <w:rFonts w:ascii="Times New Roman" w:hAnsi="Times New Roman" w:cs="Times New Roman"/>
          <w:sz w:val="24"/>
          <w:szCs w:val="24"/>
        </w:rPr>
        <w:t xml:space="preserve">‘compliance’ is the ultimate goal of the enactment of </w:t>
      </w:r>
      <w:r w:rsidR="00830551" w:rsidRPr="0054077B">
        <w:rPr>
          <w:rFonts w:ascii="Times New Roman" w:hAnsi="Times New Roman" w:cs="Times New Roman"/>
          <w:sz w:val="24"/>
          <w:szCs w:val="24"/>
        </w:rPr>
        <w:t xml:space="preserve">any </w:t>
      </w:r>
      <w:r w:rsidR="008209A1" w:rsidRPr="0054077B">
        <w:rPr>
          <w:rFonts w:ascii="Times New Roman" w:hAnsi="Times New Roman" w:cs="Times New Roman"/>
          <w:sz w:val="24"/>
          <w:szCs w:val="24"/>
        </w:rPr>
        <w:t>law</w:t>
      </w:r>
      <w:r w:rsidR="004453E6" w:rsidRPr="0054077B">
        <w:rPr>
          <w:rStyle w:val="FootnoteReference"/>
          <w:rFonts w:ascii="Times New Roman" w:hAnsi="Times New Roman" w:cs="Times New Roman"/>
          <w:sz w:val="24"/>
          <w:szCs w:val="24"/>
        </w:rPr>
        <w:footnoteReference w:id="13"/>
      </w:r>
      <w:r w:rsidR="008209A1" w:rsidRPr="0054077B">
        <w:rPr>
          <w:rFonts w:ascii="Times New Roman" w:hAnsi="Times New Roman" w:cs="Times New Roman"/>
          <w:sz w:val="24"/>
          <w:szCs w:val="24"/>
        </w:rPr>
        <w:t xml:space="preserve">. </w:t>
      </w:r>
    </w:p>
    <w:p w14:paraId="7D7EE5D3" w14:textId="77777777" w:rsidR="006A607D" w:rsidRPr="0054077B" w:rsidRDefault="006A607D" w:rsidP="006A607D">
      <w:pPr>
        <w:spacing w:after="0"/>
        <w:jc w:val="both"/>
        <w:rPr>
          <w:rFonts w:ascii="Times New Roman" w:hAnsi="Times New Roman" w:cs="Times New Roman"/>
          <w:b/>
          <w:sz w:val="24"/>
          <w:szCs w:val="24"/>
        </w:rPr>
      </w:pPr>
    </w:p>
    <w:p w14:paraId="0843D447" w14:textId="77777777" w:rsidR="00475AE4" w:rsidRPr="0054077B" w:rsidRDefault="00D64783" w:rsidP="00DE6F9D">
      <w:pPr>
        <w:jc w:val="both"/>
        <w:rPr>
          <w:rFonts w:ascii="Times New Roman" w:eastAsia="Times New Roman" w:hAnsi="Times New Roman" w:cs="Times New Roman"/>
          <w:sz w:val="24"/>
          <w:szCs w:val="24"/>
        </w:rPr>
      </w:pPr>
      <w:r w:rsidRPr="0054077B">
        <w:rPr>
          <w:rFonts w:ascii="Times New Roman" w:hAnsi="Times New Roman" w:cs="Times New Roman"/>
          <w:sz w:val="24"/>
          <w:szCs w:val="24"/>
        </w:rPr>
        <w:t>While environmental enforcem</w:t>
      </w:r>
      <w:r w:rsidR="00A42E78" w:rsidRPr="0054077B">
        <w:rPr>
          <w:rFonts w:ascii="Times New Roman" w:hAnsi="Times New Roman" w:cs="Times New Roman"/>
          <w:sz w:val="24"/>
          <w:szCs w:val="24"/>
        </w:rPr>
        <w:t>ent is the set of actions that g</w:t>
      </w:r>
      <w:r w:rsidRPr="0054077B">
        <w:rPr>
          <w:rFonts w:ascii="Times New Roman" w:hAnsi="Times New Roman" w:cs="Times New Roman"/>
          <w:sz w:val="24"/>
          <w:szCs w:val="24"/>
        </w:rPr>
        <w:t xml:space="preserve">overnment or </w:t>
      </w:r>
      <w:r w:rsidR="00830551" w:rsidRPr="0054077B">
        <w:rPr>
          <w:rFonts w:ascii="Times New Roman" w:hAnsi="Times New Roman" w:cs="Times New Roman"/>
          <w:sz w:val="24"/>
          <w:szCs w:val="24"/>
        </w:rPr>
        <w:t>others use to achieve adherence</w:t>
      </w:r>
      <w:r w:rsidR="00556567" w:rsidRPr="0054077B">
        <w:rPr>
          <w:rFonts w:ascii="Times New Roman" w:hAnsi="Times New Roman" w:cs="Times New Roman"/>
          <w:sz w:val="24"/>
          <w:szCs w:val="24"/>
        </w:rPr>
        <w:t xml:space="preserve"> within a </w:t>
      </w:r>
      <w:r w:rsidRPr="0054077B">
        <w:rPr>
          <w:rFonts w:ascii="Times New Roman" w:hAnsi="Times New Roman" w:cs="Times New Roman"/>
          <w:sz w:val="24"/>
          <w:szCs w:val="24"/>
        </w:rPr>
        <w:t>regulated community</w:t>
      </w:r>
      <w:r w:rsidR="00830551" w:rsidRPr="0054077B">
        <w:rPr>
          <w:rFonts w:ascii="Times New Roman" w:hAnsi="Times New Roman" w:cs="Times New Roman"/>
          <w:sz w:val="24"/>
          <w:szCs w:val="24"/>
        </w:rPr>
        <w:t xml:space="preserve">. Compliance </w:t>
      </w:r>
      <w:r w:rsidRPr="0054077B">
        <w:rPr>
          <w:rFonts w:ascii="Times New Roman" w:hAnsi="Times New Roman" w:cs="Times New Roman"/>
          <w:sz w:val="24"/>
          <w:szCs w:val="24"/>
        </w:rPr>
        <w:t>on the other hand is the full implementat</w:t>
      </w:r>
      <w:r w:rsidR="00556567" w:rsidRPr="0054077B">
        <w:rPr>
          <w:rFonts w:ascii="Times New Roman" w:hAnsi="Times New Roman" w:cs="Times New Roman"/>
          <w:sz w:val="24"/>
          <w:szCs w:val="24"/>
        </w:rPr>
        <w:t>ion of environmental laws</w:t>
      </w:r>
      <w:r w:rsidR="008209A1" w:rsidRPr="0054077B">
        <w:rPr>
          <w:rFonts w:ascii="Times New Roman" w:hAnsi="Times New Roman" w:cs="Times New Roman"/>
          <w:sz w:val="24"/>
          <w:szCs w:val="24"/>
        </w:rPr>
        <w:t>.</w:t>
      </w:r>
      <w:r w:rsidRPr="0054077B">
        <w:rPr>
          <w:rStyle w:val="FootnoteReference"/>
          <w:rFonts w:ascii="Times New Roman" w:hAnsi="Times New Roman" w:cs="Times New Roman"/>
          <w:sz w:val="24"/>
          <w:szCs w:val="24"/>
        </w:rPr>
        <w:footnoteReference w:id="14"/>
      </w:r>
      <w:r w:rsidR="008209A1" w:rsidRPr="0054077B">
        <w:rPr>
          <w:rFonts w:ascii="Times New Roman" w:hAnsi="Times New Roman" w:cs="Times New Roman"/>
          <w:sz w:val="24"/>
          <w:szCs w:val="24"/>
        </w:rPr>
        <w:t xml:space="preserve"> </w:t>
      </w:r>
      <w:r w:rsidR="000C755F" w:rsidRPr="0054077B">
        <w:rPr>
          <w:rFonts w:ascii="Times New Roman" w:eastAsia="Times New Roman" w:hAnsi="Times New Roman" w:cs="Times New Roman"/>
          <w:sz w:val="24"/>
          <w:szCs w:val="24"/>
        </w:rPr>
        <w:t>According to Wasserman, enforcement is the use of legal means to compel adherence to environmental provisions, whereas compliance is the state in which environmental provisions are met and maintained</w:t>
      </w:r>
      <w:r w:rsidR="00830551" w:rsidRPr="0054077B">
        <w:rPr>
          <w:rFonts w:ascii="Times New Roman" w:hAnsi="Times New Roman" w:cs="Times New Roman"/>
          <w:sz w:val="24"/>
          <w:szCs w:val="24"/>
        </w:rPr>
        <w:t>.</w:t>
      </w:r>
      <w:r w:rsidR="00475AE4" w:rsidRPr="0054077B">
        <w:rPr>
          <w:rStyle w:val="FootnoteReference"/>
          <w:rFonts w:ascii="Times New Roman" w:hAnsi="Times New Roman" w:cs="Times New Roman"/>
          <w:sz w:val="24"/>
          <w:szCs w:val="24"/>
        </w:rPr>
        <w:footnoteReference w:id="15"/>
      </w:r>
    </w:p>
    <w:p w14:paraId="2D336EC0" w14:textId="77777777" w:rsidR="00162FAC" w:rsidRDefault="00475AE4" w:rsidP="006A607D">
      <w:pPr>
        <w:spacing w:after="0"/>
        <w:jc w:val="both"/>
        <w:rPr>
          <w:rFonts w:ascii="Times New Roman" w:hAnsi="Times New Roman" w:cs="Times New Roman"/>
          <w:sz w:val="24"/>
          <w:szCs w:val="24"/>
        </w:rPr>
      </w:pPr>
      <w:r w:rsidRPr="0054077B">
        <w:rPr>
          <w:rFonts w:ascii="Times New Roman" w:hAnsi="Times New Roman" w:cs="Times New Roman"/>
          <w:sz w:val="24"/>
          <w:szCs w:val="24"/>
        </w:rPr>
        <w:t>Therefore</w:t>
      </w:r>
      <w:r w:rsidR="006A607D">
        <w:rPr>
          <w:rFonts w:ascii="Times New Roman" w:hAnsi="Times New Roman" w:cs="Times New Roman"/>
          <w:sz w:val="24"/>
          <w:szCs w:val="24"/>
        </w:rPr>
        <w:t>,</w:t>
      </w:r>
      <w:r w:rsidRPr="0054077B">
        <w:rPr>
          <w:rFonts w:ascii="Times New Roman" w:hAnsi="Times New Roman" w:cs="Times New Roman"/>
          <w:sz w:val="24"/>
          <w:szCs w:val="24"/>
        </w:rPr>
        <w:t xml:space="preserve"> enforcement and compliance must be considered in the process of law making. Laws are</w:t>
      </w:r>
      <w:r w:rsidR="00830551" w:rsidRPr="0054077B">
        <w:rPr>
          <w:rFonts w:ascii="Times New Roman" w:hAnsi="Times New Roman" w:cs="Times New Roman"/>
          <w:sz w:val="24"/>
          <w:szCs w:val="24"/>
        </w:rPr>
        <w:t xml:space="preserve"> made</w:t>
      </w:r>
      <w:r w:rsidR="00F371F4" w:rsidRPr="0054077B">
        <w:rPr>
          <w:rFonts w:ascii="Times New Roman" w:hAnsi="Times New Roman" w:cs="Times New Roman"/>
          <w:sz w:val="24"/>
          <w:szCs w:val="24"/>
        </w:rPr>
        <w:t xml:space="preserve"> by men and for men and in o</w:t>
      </w:r>
      <w:r w:rsidRPr="0054077B">
        <w:rPr>
          <w:rFonts w:ascii="Times New Roman" w:hAnsi="Times New Roman" w:cs="Times New Roman"/>
          <w:sz w:val="24"/>
          <w:szCs w:val="24"/>
        </w:rPr>
        <w:t>r</w:t>
      </w:r>
      <w:r w:rsidR="00F371F4" w:rsidRPr="0054077B">
        <w:rPr>
          <w:rFonts w:ascii="Times New Roman" w:hAnsi="Times New Roman" w:cs="Times New Roman"/>
          <w:sz w:val="24"/>
          <w:szCs w:val="24"/>
        </w:rPr>
        <w:t>der</w:t>
      </w:r>
      <w:r w:rsidRPr="0054077B">
        <w:rPr>
          <w:rFonts w:ascii="Times New Roman" w:hAnsi="Times New Roman" w:cs="Times New Roman"/>
          <w:sz w:val="24"/>
          <w:szCs w:val="24"/>
        </w:rPr>
        <w:t xml:space="preserve"> f</w:t>
      </w:r>
      <w:r w:rsidR="008209A1" w:rsidRPr="0054077B">
        <w:rPr>
          <w:rFonts w:ascii="Times New Roman" w:hAnsi="Times New Roman" w:cs="Times New Roman"/>
          <w:sz w:val="24"/>
          <w:szCs w:val="24"/>
        </w:rPr>
        <w:t xml:space="preserve">or </w:t>
      </w:r>
      <w:r w:rsidR="00F371F4" w:rsidRPr="0054077B">
        <w:rPr>
          <w:rFonts w:ascii="Times New Roman" w:hAnsi="Times New Roman" w:cs="Times New Roman"/>
          <w:sz w:val="24"/>
          <w:szCs w:val="24"/>
        </w:rPr>
        <w:t xml:space="preserve">any given society to comply with enacted laws </w:t>
      </w:r>
      <w:r w:rsidR="00A45AB9" w:rsidRPr="0054077B">
        <w:rPr>
          <w:rFonts w:ascii="Times New Roman" w:hAnsi="Times New Roman" w:cs="Times New Roman"/>
          <w:sz w:val="24"/>
          <w:szCs w:val="24"/>
        </w:rPr>
        <w:t xml:space="preserve">it must be aware of the laws, be </w:t>
      </w:r>
      <w:r w:rsidR="00A45AB9" w:rsidRPr="0054077B">
        <w:rPr>
          <w:rFonts w:ascii="Times New Roman" w:hAnsi="Times New Roman" w:cs="Times New Roman"/>
          <w:sz w:val="24"/>
          <w:szCs w:val="24"/>
        </w:rPr>
        <w:lastRenderedPageBreak/>
        <w:t>willing to comply</w:t>
      </w:r>
      <w:r w:rsidR="008209A1" w:rsidRPr="0054077B">
        <w:rPr>
          <w:rFonts w:ascii="Times New Roman" w:hAnsi="Times New Roman" w:cs="Times New Roman"/>
          <w:sz w:val="24"/>
          <w:szCs w:val="24"/>
        </w:rPr>
        <w:t xml:space="preserve"> and be able to comply.</w:t>
      </w:r>
      <w:r w:rsidR="008209A1" w:rsidRPr="0054077B">
        <w:rPr>
          <w:rStyle w:val="FootnoteReference"/>
          <w:rFonts w:ascii="Times New Roman" w:hAnsi="Times New Roman" w:cs="Times New Roman"/>
          <w:sz w:val="24"/>
          <w:szCs w:val="24"/>
        </w:rPr>
        <w:footnoteReference w:id="16"/>
      </w:r>
      <w:r w:rsidR="008209A1" w:rsidRPr="0054077B">
        <w:rPr>
          <w:rFonts w:ascii="Times New Roman" w:hAnsi="Times New Roman" w:cs="Times New Roman"/>
          <w:sz w:val="24"/>
          <w:szCs w:val="24"/>
        </w:rPr>
        <w:t xml:space="preserve"> </w:t>
      </w:r>
      <w:r w:rsidR="00F371F4" w:rsidRPr="0054077B">
        <w:rPr>
          <w:rFonts w:ascii="Times New Roman" w:hAnsi="Times New Roman" w:cs="Times New Roman"/>
          <w:sz w:val="24"/>
          <w:szCs w:val="24"/>
        </w:rPr>
        <w:t>For this is the true test of ‘enforceability’.</w:t>
      </w:r>
    </w:p>
    <w:p w14:paraId="292C961E" w14:textId="77777777" w:rsidR="006A607D" w:rsidRPr="0054077B" w:rsidRDefault="006A607D" w:rsidP="006A607D">
      <w:pPr>
        <w:spacing w:after="0"/>
        <w:jc w:val="both"/>
        <w:rPr>
          <w:rFonts w:ascii="Times New Roman" w:hAnsi="Times New Roman" w:cs="Times New Roman"/>
          <w:sz w:val="24"/>
          <w:szCs w:val="24"/>
        </w:rPr>
      </w:pPr>
    </w:p>
    <w:p w14:paraId="2E87B2A0" w14:textId="77777777" w:rsidR="00FC7C66" w:rsidRPr="0054077B" w:rsidRDefault="00570DCC" w:rsidP="006A607D">
      <w:pPr>
        <w:spacing w:after="0"/>
        <w:jc w:val="both"/>
        <w:rPr>
          <w:rFonts w:ascii="Times New Roman" w:hAnsi="Times New Roman" w:cs="Times New Roman"/>
          <w:b/>
          <w:sz w:val="24"/>
          <w:szCs w:val="24"/>
        </w:rPr>
      </w:pPr>
      <w:r w:rsidRPr="0054077B">
        <w:rPr>
          <w:rFonts w:ascii="Times New Roman" w:hAnsi="Times New Roman" w:cs="Times New Roman"/>
          <w:b/>
          <w:sz w:val="24"/>
          <w:szCs w:val="24"/>
        </w:rPr>
        <w:t>3.</w:t>
      </w:r>
      <w:r w:rsidR="00B42C64" w:rsidRPr="0054077B">
        <w:rPr>
          <w:rFonts w:ascii="Times New Roman" w:hAnsi="Times New Roman" w:cs="Times New Roman"/>
          <w:b/>
          <w:sz w:val="24"/>
          <w:szCs w:val="24"/>
        </w:rPr>
        <w:t xml:space="preserve"> OVERVIEW OF THE LEGAL PROVISIONS FOR COMBATING INDUSTRIAL AND AUTOMOBILE EMISSION</w:t>
      </w:r>
    </w:p>
    <w:p w14:paraId="26DC60AB" w14:textId="77777777" w:rsidR="009A09B9" w:rsidRPr="0054077B" w:rsidRDefault="009A09B9" w:rsidP="006A607D">
      <w:pPr>
        <w:tabs>
          <w:tab w:val="left" w:pos="1324"/>
        </w:tabs>
        <w:spacing w:after="0"/>
        <w:jc w:val="both"/>
        <w:rPr>
          <w:rFonts w:ascii="Times New Roman" w:hAnsi="Times New Roman" w:cs="Times New Roman"/>
          <w:bCs/>
          <w:sz w:val="24"/>
          <w:szCs w:val="24"/>
        </w:rPr>
      </w:pPr>
      <w:r w:rsidRPr="0054077B">
        <w:rPr>
          <w:rFonts w:ascii="Times New Roman" w:hAnsi="Times New Roman" w:cs="Times New Roman"/>
          <w:bCs/>
          <w:sz w:val="24"/>
          <w:szCs w:val="24"/>
        </w:rPr>
        <w:t xml:space="preserve">For a better analysis of enforcement mechanisms for the control of </w:t>
      </w:r>
      <w:r w:rsidR="00E64A9D" w:rsidRPr="0054077B">
        <w:rPr>
          <w:rFonts w:ascii="Times New Roman" w:hAnsi="Times New Roman" w:cs="Times New Roman"/>
          <w:bCs/>
          <w:sz w:val="24"/>
          <w:szCs w:val="24"/>
        </w:rPr>
        <w:t>automobile emissions in Nigeria, important legislations are outlined briefly below;</w:t>
      </w:r>
    </w:p>
    <w:p w14:paraId="6F7550F7" w14:textId="77777777" w:rsidR="006A607D" w:rsidRDefault="006A607D" w:rsidP="006A607D">
      <w:pPr>
        <w:tabs>
          <w:tab w:val="left" w:pos="1324"/>
        </w:tabs>
        <w:spacing w:after="0"/>
        <w:jc w:val="both"/>
        <w:rPr>
          <w:rFonts w:ascii="Times New Roman" w:hAnsi="Times New Roman" w:cs="Times New Roman"/>
          <w:b/>
          <w:bCs/>
          <w:sz w:val="24"/>
          <w:szCs w:val="24"/>
        </w:rPr>
      </w:pPr>
    </w:p>
    <w:p w14:paraId="02B01390" w14:textId="77777777" w:rsidR="00826262" w:rsidRPr="0054077B" w:rsidRDefault="00570DCC" w:rsidP="006A607D">
      <w:pPr>
        <w:tabs>
          <w:tab w:val="left" w:pos="1324"/>
        </w:tabs>
        <w:spacing w:after="0"/>
        <w:jc w:val="both"/>
        <w:rPr>
          <w:rFonts w:ascii="Times New Roman" w:hAnsi="Times New Roman" w:cs="Times New Roman"/>
          <w:b/>
          <w:bCs/>
          <w:sz w:val="24"/>
          <w:szCs w:val="24"/>
        </w:rPr>
      </w:pPr>
      <w:r w:rsidRPr="0054077B">
        <w:rPr>
          <w:rFonts w:ascii="Times New Roman" w:hAnsi="Times New Roman" w:cs="Times New Roman"/>
          <w:b/>
          <w:bCs/>
          <w:sz w:val="24"/>
          <w:szCs w:val="24"/>
        </w:rPr>
        <w:t>3.1</w:t>
      </w:r>
      <w:r w:rsidR="00E64A9D" w:rsidRPr="0054077B">
        <w:rPr>
          <w:rFonts w:ascii="Times New Roman" w:hAnsi="Times New Roman" w:cs="Times New Roman"/>
          <w:b/>
          <w:bCs/>
          <w:sz w:val="24"/>
          <w:szCs w:val="24"/>
        </w:rPr>
        <w:t>.</w:t>
      </w:r>
      <w:r w:rsidR="00826262" w:rsidRPr="0054077B">
        <w:rPr>
          <w:rFonts w:ascii="Times New Roman" w:hAnsi="Times New Roman" w:cs="Times New Roman"/>
          <w:b/>
          <w:bCs/>
          <w:sz w:val="24"/>
          <w:szCs w:val="24"/>
        </w:rPr>
        <w:t xml:space="preserve"> </w:t>
      </w:r>
      <w:r w:rsidR="00B0025F" w:rsidRPr="0054077B">
        <w:rPr>
          <w:rFonts w:ascii="Times New Roman" w:hAnsi="Times New Roman" w:cs="Times New Roman"/>
          <w:b/>
          <w:bCs/>
          <w:sz w:val="24"/>
          <w:szCs w:val="24"/>
        </w:rPr>
        <w:t>The Nigerian Constitution</w:t>
      </w:r>
      <w:r w:rsidR="00B0025F" w:rsidRPr="0054077B">
        <w:rPr>
          <w:rStyle w:val="FootnoteReference"/>
          <w:rFonts w:ascii="Times New Roman" w:hAnsi="Times New Roman" w:cs="Times New Roman"/>
          <w:b/>
          <w:bCs/>
          <w:sz w:val="24"/>
          <w:szCs w:val="24"/>
        </w:rPr>
        <w:footnoteReference w:id="17"/>
      </w:r>
    </w:p>
    <w:p w14:paraId="37EB2A4B" w14:textId="77777777" w:rsidR="00D72C33" w:rsidRDefault="00A52D06" w:rsidP="006A607D">
      <w:pPr>
        <w:autoSpaceDE w:val="0"/>
        <w:autoSpaceDN w:val="0"/>
        <w:adjustRightInd w:val="0"/>
        <w:spacing w:after="0"/>
        <w:jc w:val="both"/>
        <w:rPr>
          <w:rFonts w:ascii="Times New Roman" w:hAnsi="Times New Roman" w:cs="Times New Roman"/>
          <w:sz w:val="24"/>
          <w:szCs w:val="24"/>
        </w:rPr>
      </w:pPr>
      <w:r w:rsidRPr="0054077B">
        <w:rPr>
          <w:rFonts w:ascii="Times New Roman" w:hAnsi="Times New Roman" w:cs="Times New Roman"/>
          <w:sz w:val="24"/>
          <w:szCs w:val="24"/>
        </w:rPr>
        <w:t xml:space="preserve">The Constitution </w:t>
      </w:r>
      <w:r w:rsidR="00A45AED" w:rsidRPr="0054077B">
        <w:rPr>
          <w:rFonts w:ascii="Times New Roman" w:hAnsi="Times New Roman" w:cs="Times New Roman"/>
          <w:sz w:val="24"/>
          <w:szCs w:val="24"/>
        </w:rPr>
        <w:t xml:space="preserve">states in section 20 that ‘the State shall protect and improve the environment and safeguard the water, air and land, forest and wild life of Nigeria.’ </w:t>
      </w:r>
      <w:r w:rsidR="00A45AED" w:rsidRPr="0054077B">
        <w:rPr>
          <w:rStyle w:val="FootnoteReference"/>
          <w:rFonts w:ascii="Times New Roman" w:hAnsi="Times New Roman" w:cs="Times New Roman"/>
          <w:sz w:val="24"/>
          <w:szCs w:val="24"/>
        </w:rPr>
        <w:footnoteReference w:id="18"/>
      </w:r>
      <w:r w:rsidR="00A45AED" w:rsidRPr="0054077B">
        <w:rPr>
          <w:rFonts w:ascii="Times New Roman" w:hAnsi="Times New Roman" w:cs="Times New Roman"/>
          <w:sz w:val="24"/>
          <w:szCs w:val="24"/>
        </w:rPr>
        <w:t xml:space="preserve"> </w:t>
      </w:r>
      <w:r w:rsidR="00D72C33" w:rsidRPr="0054077B">
        <w:rPr>
          <w:rFonts w:ascii="Times New Roman" w:hAnsi="Times New Roman" w:cs="Times New Roman"/>
          <w:sz w:val="24"/>
          <w:szCs w:val="24"/>
        </w:rPr>
        <w:t xml:space="preserve">Sections 33 and 34 </w:t>
      </w:r>
      <w:r w:rsidR="00A45AED" w:rsidRPr="0054077B">
        <w:rPr>
          <w:rFonts w:ascii="Times New Roman" w:hAnsi="Times New Roman" w:cs="Times New Roman"/>
          <w:sz w:val="24"/>
          <w:szCs w:val="24"/>
        </w:rPr>
        <w:t>guarantee rights to life and huma</w:t>
      </w:r>
      <w:r w:rsidR="00D72C33" w:rsidRPr="0054077B">
        <w:rPr>
          <w:rFonts w:ascii="Times New Roman" w:hAnsi="Times New Roman" w:cs="Times New Roman"/>
          <w:sz w:val="24"/>
          <w:szCs w:val="24"/>
        </w:rPr>
        <w:t xml:space="preserve">n dignity </w:t>
      </w:r>
      <w:r w:rsidR="00162FAC" w:rsidRPr="0054077B">
        <w:rPr>
          <w:rFonts w:ascii="Times New Roman" w:hAnsi="Times New Roman" w:cs="Times New Roman"/>
          <w:sz w:val="24"/>
          <w:szCs w:val="24"/>
        </w:rPr>
        <w:t>respectively</w:t>
      </w:r>
      <w:r w:rsidRPr="0054077B">
        <w:rPr>
          <w:rFonts w:ascii="Times New Roman" w:hAnsi="Times New Roman" w:cs="Times New Roman"/>
          <w:sz w:val="24"/>
          <w:szCs w:val="24"/>
        </w:rPr>
        <w:t xml:space="preserve"> and have usually</w:t>
      </w:r>
      <w:r w:rsidR="00D72C33" w:rsidRPr="0054077B">
        <w:rPr>
          <w:rFonts w:ascii="Times New Roman" w:hAnsi="Times New Roman" w:cs="Times New Roman"/>
          <w:sz w:val="24"/>
          <w:szCs w:val="24"/>
        </w:rPr>
        <w:t xml:space="preserve"> been implied to border on the</w:t>
      </w:r>
      <w:r w:rsidR="00A45AED" w:rsidRPr="0054077B">
        <w:rPr>
          <w:rFonts w:ascii="Times New Roman" w:hAnsi="Times New Roman" w:cs="Times New Roman"/>
          <w:sz w:val="24"/>
          <w:szCs w:val="24"/>
        </w:rPr>
        <w:t xml:space="preserve"> need for a healthy environment.</w:t>
      </w:r>
      <w:r w:rsidR="00A45AED" w:rsidRPr="0054077B">
        <w:rPr>
          <w:rStyle w:val="FootnoteReference"/>
          <w:rFonts w:ascii="Times New Roman" w:hAnsi="Times New Roman" w:cs="Times New Roman"/>
          <w:sz w:val="24"/>
          <w:szCs w:val="24"/>
        </w:rPr>
        <w:footnoteReference w:id="19"/>
      </w:r>
      <w:r w:rsidR="00A45AED" w:rsidRPr="0054077B">
        <w:rPr>
          <w:rFonts w:ascii="Times New Roman" w:hAnsi="Times New Roman" w:cs="Times New Roman"/>
          <w:sz w:val="24"/>
          <w:szCs w:val="24"/>
        </w:rPr>
        <w:t xml:space="preserve"> </w:t>
      </w:r>
    </w:p>
    <w:p w14:paraId="53C254D1" w14:textId="77777777" w:rsidR="006A607D" w:rsidRPr="0054077B" w:rsidRDefault="006A607D" w:rsidP="006A607D">
      <w:pPr>
        <w:autoSpaceDE w:val="0"/>
        <w:autoSpaceDN w:val="0"/>
        <w:adjustRightInd w:val="0"/>
        <w:spacing w:after="0"/>
        <w:jc w:val="both"/>
        <w:rPr>
          <w:rFonts w:ascii="Times New Roman" w:hAnsi="Times New Roman" w:cs="Times New Roman"/>
          <w:sz w:val="24"/>
          <w:szCs w:val="24"/>
        </w:rPr>
      </w:pPr>
    </w:p>
    <w:p w14:paraId="613CB109" w14:textId="77777777" w:rsidR="000B02CE" w:rsidRDefault="00AE2B68" w:rsidP="00DE6F9D">
      <w:pPr>
        <w:autoSpaceDE w:val="0"/>
        <w:autoSpaceDN w:val="0"/>
        <w:adjustRightInd w:val="0"/>
        <w:spacing w:after="0"/>
        <w:jc w:val="both"/>
        <w:rPr>
          <w:rFonts w:ascii="Times New Roman" w:hAnsi="Times New Roman" w:cs="Times New Roman"/>
          <w:sz w:val="24"/>
          <w:szCs w:val="24"/>
        </w:rPr>
      </w:pPr>
      <w:r w:rsidRPr="0054077B">
        <w:rPr>
          <w:rFonts w:ascii="Times New Roman" w:hAnsi="Times New Roman" w:cs="Times New Roman"/>
          <w:sz w:val="24"/>
          <w:szCs w:val="24"/>
        </w:rPr>
        <w:t>These provisions are however hindered by</w:t>
      </w:r>
      <w:r w:rsidR="00826262" w:rsidRPr="0054077B">
        <w:rPr>
          <w:rFonts w:ascii="Times New Roman" w:hAnsi="Times New Roman" w:cs="Times New Roman"/>
          <w:sz w:val="24"/>
          <w:szCs w:val="24"/>
        </w:rPr>
        <w:t xml:space="preserve"> the </w:t>
      </w:r>
      <w:r w:rsidR="00162FAC" w:rsidRPr="0054077B">
        <w:rPr>
          <w:rFonts w:ascii="Times New Roman" w:hAnsi="Times New Roman" w:cs="Times New Roman"/>
          <w:sz w:val="24"/>
          <w:szCs w:val="24"/>
        </w:rPr>
        <w:t>age long debate</w:t>
      </w:r>
      <w:r w:rsidR="001B1D96" w:rsidRPr="0054077B">
        <w:rPr>
          <w:rFonts w:ascii="Times New Roman" w:hAnsi="Times New Roman" w:cs="Times New Roman"/>
          <w:sz w:val="24"/>
          <w:szCs w:val="24"/>
        </w:rPr>
        <w:t xml:space="preserve"> of </w:t>
      </w:r>
      <w:r w:rsidR="00826262" w:rsidRPr="0054077B">
        <w:rPr>
          <w:rFonts w:ascii="Times New Roman" w:hAnsi="Times New Roman" w:cs="Times New Roman"/>
          <w:sz w:val="24"/>
          <w:szCs w:val="24"/>
        </w:rPr>
        <w:t>non-justiciability</w:t>
      </w:r>
      <w:r w:rsidR="00D72C33" w:rsidRPr="0054077B">
        <w:rPr>
          <w:rFonts w:ascii="Times New Roman" w:hAnsi="Times New Roman" w:cs="Times New Roman"/>
          <w:sz w:val="24"/>
          <w:szCs w:val="24"/>
        </w:rPr>
        <w:t xml:space="preserve"> or otherwise</w:t>
      </w:r>
      <w:r w:rsidR="00826262" w:rsidRPr="0054077B">
        <w:rPr>
          <w:rFonts w:ascii="Times New Roman" w:hAnsi="Times New Roman" w:cs="Times New Roman"/>
          <w:sz w:val="24"/>
          <w:szCs w:val="24"/>
        </w:rPr>
        <w:t xml:space="preserve"> of the </w:t>
      </w:r>
      <w:r w:rsidR="00A52D06" w:rsidRPr="0054077B">
        <w:rPr>
          <w:rFonts w:ascii="Times New Roman" w:hAnsi="Times New Roman" w:cs="Times New Roman"/>
          <w:sz w:val="24"/>
          <w:szCs w:val="24"/>
        </w:rPr>
        <w:t>provisions</w:t>
      </w:r>
      <w:r w:rsidR="00826262" w:rsidRPr="0054077B">
        <w:rPr>
          <w:rFonts w:ascii="Times New Roman" w:hAnsi="Times New Roman" w:cs="Times New Roman"/>
          <w:sz w:val="24"/>
          <w:szCs w:val="24"/>
        </w:rPr>
        <w:t xml:space="preserve"> in section 20. </w:t>
      </w:r>
      <w:r w:rsidR="00A52D06" w:rsidRPr="0054077B">
        <w:rPr>
          <w:rFonts w:ascii="Times New Roman" w:hAnsi="Times New Roman" w:cs="Times New Roman"/>
          <w:sz w:val="24"/>
          <w:szCs w:val="24"/>
        </w:rPr>
        <w:t xml:space="preserve">Fundamental </w:t>
      </w:r>
      <w:r w:rsidR="00826262" w:rsidRPr="0054077B">
        <w:rPr>
          <w:rFonts w:ascii="Times New Roman" w:hAnsi="Times New Roman" w:cs="Times New Roman"/>
          <w:sz w:val="24"/>
          <w:szCs w:val="24"/>
        </w:rPr>
        <w:t>objectives and direc</w:t>
      </w:r>
      <w:r w:rsidR="00A52D06" w:rsidRPr="0054077B">
        <w:rPr>
          <w:rFonts w:ascii="Times New Roman" w:hAnsi="Times New Roman" w:cs="Times New Roman"/>
          <w:sz w:val="24"/>
          <w:szCs w:val="24"/>
        </w:rPr>
        <w:t>tive principles are essential</w:t>
      </w:r>
      <w:r w:rsidR="00826262" w:rsidRPr="0054077B">
        <w:rPr>
          <w:rFonts w:ascii="Times New Roman" w:hAnsi="Times New Roman" w:cs="Times New Roman"/>
          <w:sz w:val="24"/>
          <w:szCs w:val="24"/>
        </w:rPr>
        <w:t xml:space="preserve"> in providing environmental norms that aid environmental </w:t>
      </w:r>
      <w:r w:rsidR="00A52D06" w:rsidRPr="0054077B">
        <w:rPr>
          <w:rFonts w:ascii="Times New Roman" w:hAnsi="Times New Roman" w:cs="Times New Roman"/>
          <w:sz w:val="24"/>
          <w:szCs w:val="24"/>
        </w:rPr>
        <w:t>protection.</w:t>
      </w:r>
      <w:r w:rsidR="00D72C33" w:rsidRPr="0054077B">
        <w:rPr>
          <w:rFonts w:ascii="Times New Roman" w:hAnsi="Times New Roman" w:cs="Times New Roman"/>
          <w:sz w:val="24"/>
          <w:szCs w:val="24"/>
        </w:rPr>
        <w:t xml:space="preserve"> </w:t>
      </w:r>
      <w:r w:rsidR="00A52D06" w:rsidRPr="0054077B">
        <w:rPr>
          <w:rFonts w:ascii="Times New Roman" w:hAnsi="Times New Roman" w:cs="Times New Roman"/>
          <w:sz w:val="24"/>
          <w:szCs w:val="24"/>
        </w:rPr>
        <w:t xml:space="preserve">They </w:t>
      </w:r>
      <w:r w:rsidR="00D72C33" w:rsidRPr="0054077B">
        <w:rPr>
          <w:rFonts w:ascii="Times New Roman" w:hAnsi="Times New Roman" w:cs="Times New Roman"/>
          <w:sz w:val="24"/>
          <w:szCs w:val="24"/>
        </w:rPr>
        <w:t>may</w:t>
      </w:r>
      <w:r w:rsidR="00A52D06" w:rsidRPr="0054077B">
        <w:rPr>
          <w:rFonts w:ascii="Times New Roman" w:hAnsi="Times New Roman" w:cs="Times New Roman"/>
          <w:sz w:val="24"/>
          <w:szCs w:val="24"/>
        </w:rPr>
        <w:t xml:space="preserve"> however</w:t>
      </w:r>
      <w:r w:rsidR="00D72C33" w:rsidRPr="0054077B">
        <w:rPr>
          <w:rFonts w:ascii="Times New Roman" w:hAnsi="Times New Roman" w:cs="Times New Roman"/>
          <w:sz w:val="24"/>
          <w:szCs w:val="24"/>
        </w:rPr>
        <w:t xml:space="preserve"> not</w:t>
      </w:r>
      <w:r w:rsidR="00826262" w:rsidRPr="0054077B">
        <w:rPr>
          <w:rFonts w:ascii="Times New Roman" w:hAnsi="Times New Roman" w:cs="Times New Roman"/>
          <w:sz w:val="24"/>
          <w:szCs w:val="24"/>
        </w:rPr>
        <w:t xml:space="preserve"> directly</w:t>
      </w:r>
      <w:r w:rsidR="00D72C33" w:rsidRPr="0054077B">
        <w:rPr>
          <w:rFonts w:ascii="Times New Roman" w:hAnsi="Times New Roman" w:cs="Times New Roman"/>
          <w:sz w:val="24"/>
          <w:szCs w:val="24"/>
        </w:rPr>
        <w:t xml:space="preserve"> be</w:t>
      </w:r>
      <w:r w:rsidR="00826262" w:rsidRPr="0054077B">
        <w:rPr>
          <w:rFonts w:ascii="Times New Roman" w:hAnsi="Times New Roman" w:cs="Times New Roman"/>
          <w:sz w:val="24"/>
          <w:szCs w:val="24"/>
        </w:rPr>
        <w:t xml:space="preserve"> judicially enforceable.</w:t>
      </w:r>
      <w:r w:rsidR="00826262" w:rsidRPr="0054077B">
        <w:rPr>
          <w:rStyle w:val="FootnoteReference"/>
          <w:rFonts w:ascii="Times New Roman" w:hAnsi="Times New Roman" w:cs="Times New Roman"/>
          <w:sz w:val="24"/>
          <w:szCs w:val="24"/>
        </w:rPr>
        <w:footnoteReference w:id="20"/>
      </w:r>
      <w:r w:rsidR="00826262" w:rsidRPr="0054077B">
        <w:rPr>
          <w:rFonts w:ascii="Times New Roman" w:hAnsi="Times New Roman" w:cs="Times New Roman"/>
          <w:sz w:val="24"/>
          <w:szCs w:val="24"/>
        </w:rPr>
        <w:t xml:space="preserve">This position of non-justiciability was </w:t>
      </w:r>
      <w:r w:rsidR="006A607D" w:rsidRPr="0054077B">
        <w:rPr>
          <w:rFonts w:ascii="Times New Roman" w:hAnsi="Times New Roman" w:cs="Times New Roman"/>
          <w:sz w:val="24"/>
          <w:szCs w:val="24"/>
        </w:rPr>
        <w:t>upheld in</w:t>
      </w:r>
      <w:r w:rsidR="00826262" w:rsidRPr="0054077B">
        <w:rPr>
          <w:rFonts w:ascii="Times New Roman" w:hAnsi="Times New Roman" w:cs="Times New Roman"/>
          <w:sz w:val="24"/>
          <w:szCs w:val="24"/>
        </w:rPr>
        <w:t xml:space="preserve"> the </w:t>
      </w:r>
      <w:r w:rsidR="00826262" w:rsidRPr="0054077B">
        <w:rPr>
          <w:rFonts w:ascii="Times New Roman" w:hAnsi="Times New Roman" w:cs="Times New Roman"/>
          <w:sz w:val="24"/>
          <w:szCs w:val="24"/>
        </w:rPr>
        <w:lastRenderedPageBreak/>
        <w:t xml:space="preserve">cases of </w:t>
      </w:r>
      <w:r w:rsidR="00826262" w:rsidRPr="0054077B">
        <w:rPr>
          <w:rFonts w:ascii="Times New Roman" w:hAnsi="Times New Roman" w:cs="Times New Roman"/>
          <w:i/>
          <w:sz w:val="24"/>
          <w:szCs w:val="24"/>
        </w:rPr>
        <w:t>Attorney-</w:t>
      </w:r>
      <w:r w:rsidR="006A607D" w:rsidRPr="0054077B">
        <w:rPr>
          <w:rFonts w:ascii="Times New Roman" w:hAnsi="Times New Roman" w:cs="Times New Roman"/>
          <w:i/>
          <w:sz w:val="24"/>
          <w:szCs w:val="24"/>
        </w:rPr>
        <w:t xml:space="preserve">General </w:t>
      </w:r>
      <w:proofErr w:type="gramStart"/>
      <w:r w:rsidR="006A607D" w:rsidRPr="0054077B">
        <w:rPr>
          <w:rFonts w:ascii="Times New Roman" w:hAnsi="Times New Roman" w:cs="Times New Roman"/>
          <w:i/>
          <w:sz w:val="24"/>
          <w:szCs w:val="24"/>
        </w:rPr>
        <w:t>of</w:t>
      </w:r>
      <w:r w:rsidR="00826262" w:rsidRPr="0054077B">
        <w:rPr>
          <w:rFonts w:ascii="Times New Roman" w:hAnsi="Times New Roman" w:cs="Times New Roman"/>
          <w:i/>
          <w:sz w:val="24"/>
          <w:szCs w:val="24"/>
        </w:rPr>
        <w:t xml:space="preserve">  Ondo</w:t>
      </w:r>
      <w:proofErr w:type="gramEnd"/>
      <w:r w:rsidR="00826262" w:rsidRPr="0054077B">
        <w:rPr>
          <w:rFonts w:ascii="Times New Roman" w:hAnsi="Times New Roman" w:cs="Times New Roman"/>
          <w:i/>
          <w:sz w:val="24"/>
          <w:szCs w:val="24"/>
        </w:rPr>
        <w:t xml:space="preserve">  State  v  Attorney General  of  the Federation</w:t>
      </w:r>
      <w:r w:rsidR="00826262" w:rsidRPr="0054077B">
        <w:rPr>
          <w:rStyle w:val="FootnoteReference"/>
          <w:rFonts w:ascii="Times New Roman" w:hAnsi="Times New Roman" w:cs="Times New Roman"/>
          <w:sz w:val="24"/>
          <w:szCs w:val="24"/>
        </w:rPr>
        <w:footnoteReference w:id="21"/>
      </w:r>
      <w:r w:rsidR="00826262" w:rsidRPr="0054077B">
        <w:rPr>
          <w:rFonts w:ascii="Times New Roman" w:hAnsi="Times New Roman" w:cs="Times New Roman"/>
          <w:sz w:val="24"/>
          <w:szCs w:val="24"/>
        </w:rPr>
        <w:t xml:space="preserve"> and </w:t>
      </w:r>
      <w:r w:rsidR="00826262" w:rsidRPr="0054077B">
        <w:rPr>
          <w:rFonts w:ascii="Times New Roman" w:hAnsi="Times New Roman" w:cs="Times New Roman"/>
          <w:i/>
          <w:sz w:val="24"/>
          <w:szCs w:val="24"/>
        </w:rPr>
        <w:t xml:space="preserve">Donald  </w:t>
      </w:r>
      <w:proofErr w:type="spellStart"/>
      <w:r w:rsidR="00826262" w:rsidRPr="0054077B">
        <w:rPr>
          <w:rFonts w:ascii="Times New Roman" w:hAnsi="Times New Roman" w:cs="Times New Roman"/>
          <w:i/>
          <w:sz w:val="24"/>
          <w:szCs w:val="24"/>
        </w:rPr>
        <w:t>Morebishe</w:t>
      </w:r>
      <w:proofErr w:type="spellEnd"/>
      <w:r w:rsidR="00826262" w:rsidRPr="0054077B">
        <w:rPr>
          <w:rFonts w:ascii="Times New Roman" w:hAnsi="Times New Roman" w:cs="Times New Roman"/>
          <w:i/>
          <w:sz w:val="24"/>
          <w:szCs w:val="24"/>
        </w:rPr>
        <w:t xml:space="preserve"> &amp; 2 others v Lagos State</w:t>
      </w:r>
      <w:r w:rsidR="00D72C33" w:rsidRPr="0054077B">
        <w:rPr>
          <w:rFonts w:ascii="Times New Roman" w:hAnsi="Times New Roman" w:cs="Times New Roman"/>
          <w:i/>
          <w:sz w:val="24"/>
          <w:szCs w:val="24"/>
        </w:rPr>
        <w:t xml:space="preserve"> </w:t>
      </w:r>
      <w:r w:rsidR="00826262" w:rsidRPr="0054077B">
        <w:rPr>
          <w:rFonts w:ascii="Times New Roman" w:hAnsi="Times New Roman" w:cs="Times New Roman"/>
          <w:i/>
          <w:sz w:val="24"/>
          <w:szCs w:val="24"/>
        </w:rPr>
        <w:t>House Of Assembly</w:t>
      </w:r>
      <w:r w:rsidR="00826262" w:rsidRPr="0054077B">
        <w:rPr>
          <w:rFonts w:ascii="Times New Roman" w:hAnsi="Times New Roman" w:cs="Times New Roman"/>
          <w:sz w:val="24"/>
          <w:szCs w:val="24"/>
        </w:rPr>
        <w:t>.</w:t>
      </w:r>
      <w:r w:rsidR="00826262" w:rsidRPr="0054077B">
        <w:rPr>
          <w:rStyle w:val="FootnoteReference"/>
          <w:rFonts w:ascii="Times New Roman" w:hAnsi="Times New Roman" w:cs="Times New Roman"/>
          <w:sz w:val="24"/>
          <w:szCs w:val="24"/>
        </w:rPr>
        <w:footnoteReference w:id="22"/>
      </w:r>
      <w:r w:rsidR="00D72C33" w:rsidRPr="0054077B">
        <w:rPr>
          <w:rFonts w:ascii="Times New Roman" w:hAnsi="Times New Roman" w:cs="Times New Roman"/>
          <w:sz w:val="24"/>
          <w:szCs w:val="24"/>
        </w:rPr>
        <w:t xml:space="preserve"> </w:t>
      </w:r>
    </w:p>
    <w:p w14:paraId="7060A1AC" w14:textId="77777777" w:rsidR="006A607D" w:rsidRPr="0054077B" w:rsidRDefault="006A607D" w:rsidP="00DE6F9D">
      <w:pPr>
        <w:autoSpaceDE w:val="0"/>
        <w:autoSpaceDN w:val="0"/>
        <w:adjustRightInd w:val="0"/>
        <w:spacing w:after="0"/>
        <w:jc w:val="both"/>
        <w:rPr>
          <w:rFonts w:ascii="Times New Roman" w:hAnsi="Times New Roman" w:cs="Times New Roman"/>
          <w:sz w:val="24"/>
          <w:szCs w:val="24"/>
        </w:rPr>
      </w:pPr>
    </w:p>
    <w:p w14:paraId="462749E8" w14:textId="77777777" w:rsidR="00866812" w:rsidRDefault="006A607D" w:rsidP="00DE6F9D">
      <w:pPr>
        <w:autoSpaceDE w:val="0"/>
        <w:autoSpaceDN w:val="0"/>
        <w:adjustRightInd w:val="0"/>
        <w:spacing w:after="0"/>
        <w:jc w:val="both"/>
        <w:rPr>
          <w:rFonts w:ascii="Times New Roman" w:hAnsi="Times New Roman" w:cs="Times New Roman"/>
          <w:sz w:val="24"/>
          <w:szCs w:val="24"/>
        </w:rPr>
      </w:pPr>
      <w:r w:rsidRPr="0054077B">
        <w:rPr>
          <w:rFonts w:ascii="Times New Roman" w:hAnsi="Times New Roman" w:cs="Times New Roman"/>
          <w:sz w:val="24"/>
          <w:szCs w:val="24"/>
        </w:rPr>
        <w:t>However,</w:t>
      </w:r>
      <w:r w:rsidR="00826262" w:rsidRPr="0054077B">
        <w:rPr>
          <w:rFonts w:ascii="Times New Roman" w:hAnsi="Times New Roman" w:cs="Times New Roman"/>
          <w:sz w:val="24"/>
          <w:szCs w:val="24"/>
        </w:rPr>
        <w:t xml:space="preserve"> in the case of </w:t>
      </w:r>
      <w:r w:rsidR="00826262" w:rsidRPr="0054077B">
        <w:rPr>
          <w:rFonts w:ascii="Times New Roman" w:hAnsi="Times New Roman" w:cs="Times New Roman"/>
          <w:i/>
          <w:sz w:val="24"/>
          <w:szCs w:val="24"/>
        </w:rPr>
        <w:t xml:space="preserve">FRN v </w:t>
      </w:r>
      <w:proofErr w:type="spellStart"/>
      <w:r w:rsidR="00826262" w:rsidRPr="0054077B">
        <w:rPr>
          <w:rFonts w:ascii="Times New Roman" w:hAnsi="Times New Roman" w:cs="Times New Roman"/>
          <w:i/>
          <w:sz w:val="24"/>
          <w:szCs w:val="24"/>
        </w:rPr>
        <w:t>Anache</w:t>
      </w:r>
      <w:proofErr w:type="spellEnd"/>
      <w:r w:rsidR="00D72C33" w:rsidRPr="0054077B">
        <w:rPr>
          <w:rFonts w:ascii="Times New Roman" w:hAnsi="Times New Roman" w:cs="Times New Roman"/>
          <w:i/>
          <w:sz w:val="24"/>
          <w:szCs w:val="24"/>
        </w:rPr>
        <w:t>,</w:t>
      </w:r>
      <w:r w:rsidR="00826262" w:rsidRPr="0054077B">
        <w:rPr>
          <w:rStyle w:val="FootnoteReference"/>
          <w:rFonts w:ascii="Times New Roman" w:hAnsi="Times New Roman" w:cs="Times New Roman"/>
          <w:sz w:val="24"/>
          <w:szCs w:val="24"/>
        </w:rPr>
        <w:footnoteReference w:id="23"/>
      </w:r>
      <w:r w:rsidR="00826262" w:rsidRPr="0054077B">
        <w:rPr>
          <w:rFonts w:ascii="Times New Roman" w:hAnsi="Times New Roman" w:cs="Times New Roman"/>
          <w:sz w:val="24"/>
          <w:szCs w:val="24"/>
        </w:rPr>
        <w:t xml:space="preserve">it was held </w:t>
      </w:r>
      <w:r w:rsidR="00D72224" w:rsidRPr="0054077B">
        <w:rPr>
          <w:rFonts w:ascii="Times New Roman" w:hAnsi="Times New Roman" w:cs="Times New Roman"/>
          <w:sz w:val="24"/>
          <w:szCs w:val="24"/>
        </w:rPr>
        <w:t xml:space="preserve">that the non-justiciability inferred by </w:t>
      </w:r>
      <w:r w:rsidR="00826262" w:rsidRPr="0054077B">
        <w:rPr>
          <w:rFonts w:ascii="Times New Roman" w:hAnsi="Times New Roman" w:cs="Times New Roman"/>
          <w:sz w:val="24"/>
          <w:szCs w:val="24"/>
        </w:rPr>
        <w:t xml:space="preserve">section 6 (6) is not total because the subsection provided a leeway by the use of the words “…except as otherwise provided by this constitution”. This therefore leaves </w:t>
      </w:r>
      <w:r w:rsidR="00A52D06" w:rsidRPr="0054077B">
        <w:rPr>
          <w:rFonts w:ascii="Times New Roman" w:hAnsi="Times New Roman" w:cs="Times New Roman"/>
          <w:sz w:val="24"/>
          <w:szCs w:val="24"/>
        </w:rPr>
        <w:t xml:space="preserve">the </w:t>
      </w:r>
      <w:r w:rsidR="00826262" w:rsidRPr="0054077B">
        <w:rPr>
          <w:rFonts w:ascii="Times New Roman" w:hAnsi="Times New Roman" w:cs="Times New Roman"/>
          <w:sz w:val="24"/>
          <w:szCs w:val="24"/>
        </w:rPr>
        <w:t>justicia</w:t>
      </w:r>
      <w:r w:rsidR="00CF2901" w:rsidRPr="0054077B">
        <w:rPr>
          <w:rFonts w:ascii="Times New Roman" w:hAnsi="Times New Roman" w:cs="Times New Roman"/>
          <w:sz w:val="24"/>
          <w:szCs w:val="24"/>
        </w:rPr>
        <w:t>bility of section 20 in Nigeria</w:t>
      </w:r>
      <w:r w:rsidR="00A52D06" w:rsidRPr="0054077B">
        <w:rPr>
          <w:rFonts w:ascii="Times New Roman" w:hAnsi="Times New Roman" w:cs="Times New Roman"/>
          <w:sz w:val="24"/>
          <w:szCs w:val="24"/>
        </w:rPr>
        <w:t xml:space="preserve"> open to interpretation of the Court</w:t>
      </w:r>
      <w:r w:rsidR="001B1D96" w:rsidRPr="0054077B">
        <w:rPr>
          <w:rFonts w:ascii="Times New Roman" w:hAnsi="Times New Roman" w:cs="Times New Roman"/>
          <w:sz w:val="24"/>
          <w:szCs w:val="24"/>
        </w:rPr>
        <w:t xml:space="preserve">. </w:t>
      </w:r>
    </w:p>
    <w:p w14:paraId="6C4B1E06" w14:textId="77777777" w:rsidR="006A607D" w:rsidRPr="0054077B" w:rsidRDefault="006A607D" w:rsidP="00DE6F9D">
      <w:pPr>
        <w:autoSpaceDE w:val="0"/>
        <w:autoSpaceDN w:val="0"/>
        <w:adjustRightInd w:val="0"/>
        <w:spacing w:after="0"/>
        <w:jc w:val="both"/>
        <w:rPr>
          <w:rFonts w:ascii="Times New Roman" w:hAnsi="Times New Roman" w:cs="Times New Roman"/>
          <w:sz w:val="24"/>
          <w:szCs w:val="24"/>
        </w:rPr>
      </w:pPr>
    </w:p>
    <w:p w14:paraId="18CBB6BB" w14:textId="77777777" w:rsidR="00826262" w:rsidRPr="0054077B" w:rsidRDefault="000B02CE" w:rsidP="00DE6F9D">
      <w:pPr>
        <w:tabs>
          <w:tab w:val="left" w:pos="1324"/>
        </w:tabs>
        <w:jc w:val="both"/>
        <w:rPr>
          <w:rFonts w:ascii="Times New Roman" w:hAnsi="Times New Roman" w:cs="Times New Roman"/>
          <w:b/>
          <w:bCs/>
          <w:sz w:val="24"/>
          <w:szCs w:val="24"/>
        </w:rPr>
      </w:pPr>
      <w:r w:rsidRPr="0054077B">
        <w:rPr>
          <w:rFonts w:ascii="Times New Roman" w:hAnsi="Times New Roman" w:cs="Times New Roman"/>
          <w:b/>
          <w:sz w:val="24"/>
          <w:szCs w:val="24"/>
        </w:rPr>
        <w:t>3.2</w:t>
      </w:r>
      <w:r w:rsidR="007E5DC3" w:rsidRPr="0054077B">
        <w:rPr>
          <w:rFonts w:ascii="Times New Roman" w:hAnsi="Times New Roman" w:cs="Times New Roman"/>
          <w:b/>
          <w:sz w:val="24"/>
          <w:szCs w:val="24"/>
        </w:rPr>
        <w:t xml:space="preserve"> </w:t>
      </w:r>
      <w:r w:rsidR="00B0025F" w:rsidRPr="0054077B">
        <w:rPr>
          <w:rFonts w:ascii="Times New Roman" w:hAnsi="Times New Roman" w:cs="Times New Roman"/>
          <w:b/>
          <w:bCs/>
          <w:sz w:val="24"/>
          <w:szCs w:val="24"/>
        </w:rPr>
        <w:t>The National Enforcement Standard and Regulation Enforcement Agency Act</w:t>
      </w:r>
      <w:r w:rsidR="00CF3765" w:rsidRPr="0054077B">
        <w:rPr>
          <w:rFonts w:ascii="Times New Roman" w:hAnsi="Times New Roman" w:cs="Times New Roman"/>
          <w:b/>
          <w:bCs/>
          <w:sz w:val="24"/>
          <w:szCs w:val="24"/>
        </w:rPr>
        <w:t xml:space="preserve"> </w:t>
      </w:r>
      <w:r w:rsidR="00B0025F" w:rsidRPr="0054077B">
        <w:rPr>
          <w:rStyle w:val="FootnoteReference"/>
          <w:rFonts w:ascii="Times New Roman" w:hAnsi="Times New Roman" w:cs="Times New Roman"/>
          <w:b/>
          <w:bCs/>
          <w:sz w:val="24"/>
          <w:szCs w:val="24"/>
        </w:rPr>
        <w:footnoteReference w:id="24"/>
      </w:r>
    </w:p>
    <w:p w14:paraId="5A2DE2CC" w14:textId="77777777" w:rsidR="00CF3765" w:rsidRPr="0054077B" w:rsidRDefault="00C351EE" w:rsidP="00DE6F9D">
      <w:pPr>
        <w:tabs>
          <w:tab w:val="left" w:pos="1324"/>
        </w:tabs>
        <w:jc w:val="both"/>
        <w:rPr>
          <w:rFonts w:ascii="Times New Roman" w:hAnsi="Times New Roman" w:cs="Times New Roman"/>
          <w:sz w:val="24"/>
          <w:szCs w:val="24"/>
        </w:rPr>
      </w:pPr>
      <w:r w:rsidRPr="0054077B">
        <w:rPr>
          <w:rFonts w:ascii="Times New Roman" w:hAnsi="Times New Roman" w:cs="Times New Roman"/>
          <w:sz w:val="24"/>
          <w:szCs w:val="24"/>
        </w:rPr>
        <w:t>Section 7 of the Act gives a long list of functions</w:t>
      </w:r>
      <w:r w:rsidR="00866812" w:rsidRPr="0054077B">
        <w:rPr>
          <w:rFonts w:ascii="Times New Roman" w:hAnsi="Times New Roman" w:cs="Times New Roman"/>
          <w:sz w:val="24"/>
          <w:szCs w:val="24"/>
        </w:rPr>
        <w:t xml:space="preserve">. </w:t>
      </w:r>
      <w:r w:rsidRPr="0054077B">
        <w:rPr>
          <w:rFonts w:ascii="Times New Roman" w:hAnsi="Times New Roman" w:cs="Times New Roman"/>
          <w:sz w:val="24"/>
          <w:szCs w:val="24"/>
        </w:rPr>
        <w:t xml:space="preserve">Section 7(h) </w:t>
      </w:r>
      <w:r w:rsidR="006B4FEA" w:rsidRPr="0054077B">
        <w:rPr>
          <w:rFonts w:ascii="Times New Roman" w:hAnsi="Times New Roman" w:cs="Times New Roman"/>
          <w:sz w:val="24"/>
          <w:szCs w:val="24"/>
        </w:rPr>
        <w:t xml:space="preserve">for instance </w:t>
      </w:r>
      <w:r w:rsidRPr="0054077B">
        <w:rPr>
          <w:rFonts w:ascii="Times New Roman" w:hAnsi="Times New Roman" w:cs="Times New Roman"/>
          <w:sz w:val="24"/>
          <w:szCs w:val="24"/>
        </w:rPr>
        <w:t>assigns the agency the particular duty of enforcing environmental regulations and standards on air pollution through compliance monitoring. Section 21(1) authorizes the agency to initiate actions towards protecting the ozone layer. Pursuant to the power given to the Minister in charge of the environment by section 34 of the Act to make regulations for the achievemen</w:t>
      </w:r>
      <w:r w:rsidR="0029191C" w:rsidRPr="0054077B">
        <w:rPr>
          <w:rFonts w:ascii="Times New Roman" w:hAnsi="Times New Roman" w:cs="Times New Roman"/>
          <w:sz w:val="24"/>
          <w:szCs w:val="24"/>
        </w:rPr>
        <w:t xml:space="preserve">t of the objectives </w:t>
      </w:r>
      <w:r w:rsidR="00E04054" w:rsidRPr="0054077B">
        <w:rPr>
          <w:rFonts w:ascii="Times New Roman" w:hAnsi="Times New Roman" w:cs="Times New Roman"/>
          <w:sz w:val="24"/>
          <w:szCs w:val="24"/>
        </w:rPr>
        <w:t xml:space="preserve">of the Act, </w:t>
      </w:r>
      <w:r w:rsidRPr="0054077B">
        <w:rPr>
          <w:rFonts w:ascii="Times New Roman" w:hAnsi="Times New Roman" w:cs="Times New Roman"/>
          <w:sz w:val="24"/>
          <w:szCs w:val="24"/>
        </w:rPr>
        <w:t>regulations have been made in r</w:t>
      </w:r>
      <w:r w:rsidR="00A04043" w:rsidRPr="0054077B">
        <w:rPr>
          <w:rFonts w:ascii="Times New Roman" w:hAnsi="Times New Roman" w:cs="Times New Roman"/>
          <w:sz w:val="24"/>
          <w:szCs w:val="24"/>
        </w:rPr>
        <w:t>elation to automobile emission control</w:t>
      </w:r>
      <w:r w:rsidRPr="0054077B">
        <w:rPr>
          <w:rFonts w:ascii="Times New Roman" w:hAnsi="Times New Roman" w:cs="Times New Roman"/>
          <w:sz w:val="24"/>
          <w:szCs w:val="24"/>
        </w:rPr>
        <w:t>.</w:t>
      </w:r>
    </w:p>
    <w:p w14:paraId="2D629529" w14:textId="77777777" w:rsidR="00C351EE" w:rsidRPr="0054077B" w:rsidRDefault="000B02CE" w:rsidP="006A607D">
      <w:pPr>
        <w:tabs>
          <w:tab w:val="left" w:pos="1324"/>
        </w:tabs>
        <w:spacing w:after="0"/>
        <w:jc w:val="both"/>
        <w:rPr>
          <w:rFonts w:ascii="Times New Roman" w:hAnsi="Times New Roman" w:cs="Times New Roman"/>
          <w:b/>
          <w:sz w:val="24"/>
          <w:szCs w:val="24"/>
        </w:rPr>
      </w:pPr>
      <w:r w:rsidRPr="0054077B">
        <w:rPr>
          <w:rFonts w:ascii="Times New Roman" w:hAnsi="Times New Roman" w:cs="Times New Roman"/>
          <w:b/>
          <w:sz w:val="24"/>
          <w:szCs w:val="24"/>
        </w:rPr>
        <w:lastRenderedPageBreak/>
        <w:t xml:space="preserve">3.3 </w:t>
      </w:r>
      <w:r w:rsidR="00B0025F" w:rsidRPr="0054077B">
        <w:rPr>
          <w:rFonts w:ascii="Times New Roman" w:hAnsi="Times New Roman" w:cs="Times New Roman"/>
          <w:b/>
          <w:sz w:val="24"/>
          <w:szCs w:val="24"/>
        </w:rPr>
        <w:t>National Environmental (Control of Vehicular Emissions from Petrol and Diesel Engines) Regulations, 2011</w:t>
      </w:r>
      <w:r w:rsidR="00B0025F" w:rsidRPr="0054077B">
        <w:rPr>
          <w:rStyle w:val="FootnoteReference"/>
          <w:rFonts w:ascii="Times New Roman" w:hAnsi="Times New Roman" w:cs="Times New Roman"/>
          <w:b/>
          <w:sz w:val="24"/>
          <w:szCs w:val="24"/>
        </w:rPr>
        <w:footnoteReference w:id="25"/>
      </w:r>
    </w:p>
    <w:p w14:paraId="3A0112B2" w14:textId="77777777" w:rsidR="00413EB2" w:rsidRDefault="00DB63F7" w:rsidP="006A607D">
      <w:pPr>
        <w:autoSpaceDE w:val="0"/>
        <w:autoSpaceDN w:val="0"/>
        <w:adjustRightInd w:val="0"/>
        <w:spacing w:after="0"/>
        <w:jc w:val="both"/>
        <w:rPr>
          <w:rFonts w:ascii="Times New Roman" w:hAnsi="Times New Roman" w:cs="Times New Roman"/>
          <w:sz w:val="24"/>
          <w:szCs w:val="24"/>
        </w:rPr>
      </w:pPr>
      <w:r w:rsidRPr="0054077B">
        <w:rPr>
          <w:rFonts w:ascii="Times New Roman" w:hAnsi="Times New Roman" w:cs="Times New Roman"/>
          <w:sz w:val="24"/>
          <w:szCs w:val="24"/>
        </w:rPr>
        <w:t>As earlier mentioned s</w:t>
      </w:r>
      <w:r w:rsidR="00C351EE" w:rsidRPr="0054077B">
        <w:rPr>
          <w:rFonts w:ascii="Times New Roman" w:hAnsi="Times New Roman" w:cs="Times New Roman"/>
          <w:sz w:val="24"/>
          <w:szCs w:val="24"/>
        </w:rPr>
        <w:t xml:space="preserve">ection 34 of the NESREA Act, empowers the Minister of Environment to make regulations for the </w:t>
      </w:r>
      <w:r w:rsidR="0029191C" w:rsidRPr="0054077B">
        <w:rPr>
          <w:rFonts w:ascii="Times New Roman" w:hAnsi="Times New Roman" w:cs="Times New Roman"/>
          <w:sz w:val="24"/>
          <w:szCs w:val="24"/>
        </w:rPr>
        <w:t>purpose</w:t>
      </w:r>
      <w:r w:rsidR="00C351EE" w:rsidRPr="0054077B">
        <w:rPr>
          <w:rFonts w:ascii="Times New Roman" w:hAnsi="Times New Roman" w:cs="Times New Roman"/>
          <w:sz w:val="24"/>
          <w:szCs w:val="24"/>
        </w:rPr>
        <w:t xml:space="preserve"> of carrying out or giving full effect to the functions of the Agency. These Regulations are to be implemented at all le</w:t>
      </w:r>
      <w:r w:rsidR="00411060" w:rsidRPr="0054077B">
        <w:rPr>
          <w:rFonts w:ascii="Times New Roman" w:hAnsi="Times New Roman" w:cs="Times New Roman"/>
          <w:sz w:val="24"/>
          <w:szCs w:val="24"/>
        </w:rPr>
        <w:t>vels of government. One of s</w:t>
      </w:r>
      <w:r w:rsidR="00C351EE" w:rsidRPr="0054077B">
        <w:rPr>
          <w:rFonts w:ascii="Times New Roman" w:hAnsi="Times New Roman" w:cs="Times New Roman"/>
          <w:sz w:val="24"/>
          <w:szCs w:val="24"/>
        </w:rPr>
        <w:t xml:space="preserve">uch Regulations is the National Environmental (Control of Vehicular Emissions from Petrol and Diesel Engines) Regulations, 2011. </w:t>
      </w:r>
    </w:p>
    <w:p w14:paraId="56371778" w14:textId="77777777" w:rsidR="006A607D" w:rsidRPr="0054077B" w:rsidRDefault="006A607D" w:rsidP="006A607D">
      <w:pPr>
        <w:autoSpaceDE w:val="0"/>
        <w:autoSpaceDN w:val="0"/>
        <w:adjustRightInd w:val="0"/>
        <w:spacing w:after="0"/>
        <w:jc w:val="both"/>
        <w:rPr>
          <w:rFonts w:ascii="Times New Roman" w:hAnsi="Times New Roman" w:cs="Times New Roman"/>
          <w:sz w:val="24"/>
          <w:szCs w:val="24"/>
        </w:rPr>
      </w:pPr>
    </w:p>
    <w:p w14:paraId="1A8C4A83" w14:textId="77777777" w:rsidR="00C351EE" w:rsidRPr="0054077B" w:rsidRDefault="00413EB2" w:rsidP="00DE6F9D">
      <w:pPr>
        <w:autoSpaceDE w:val="0"/>
        <w:autoSpaceDN w:val="0"/>
        <w:adjustRightInd w:val="0"/>
        <w:spacing w:after="0"/>
        <w:jc w:val="both"/>
        <w:rPr>
          <w:rFonts w:ascii="Times New Roman" w:hAnsi="Times New Roman" w:cs="Times New Roman"/>
          <w:b/>
          <w:i/>
          <w:sz w:val="24"/>
          <w:szCs w:val="24"/>
        </w:rPr>
      </w:pPr>
      <w:r w:rsidRPr="0054077B">
        <w:rPr>
          <w:rFonts w:ascii="Times New Roman" w:hAnsi="Times New Roman" w:cs="Times New Roman"/>
          <w:sz w:val="24"/>
          <w:szCs w:val="24"/>
        </w:rPr>
        <w:t>The standards contained therein</w:t>
      </w:r>
      <w:r w:rsidR="00C351EE" w:rsidRPr="0054077B">
        <w:rPr>
          <w:rFonts w:ascii="Times New Roman" w:hAnsi="Times New Roman" w:cs="Times New Roman"/>
          <w:sz w:val="24"/>
          <w:szCs w:val="24"/>
        </w:rPr>
        <w:t xml:space="preserve"> provide for the protect</w:t>
      </w:r>
      <w:r w:rsidRPr="0054077B">
        <w:rPr>
          <w:rFonts w:ascii="Times New Roman" w:hAnsi="Times New Roman" w:cs="Times New Roman"/>
          <w:sz w:val="24"/>
          <w:szCs w:val="24"/>
        </w:rPr>
        <w:t xml:space="preserve">ion of the air from pollutants </w:t>
      </w:r>
      <w:r w:rsidR="00C351EE" w:rsidRPr="0054077B">
        <w:rPr>
          <w:rFonts w:ascii="Times New Roman" w:hAnsi="Times New Roman" w:cs="Times New Roman"/>
          <w:sz w:val="24"/>
          <w:szCs w:val="24"/>
        </w:rPr>
        <w:t xml:space="preserve">as well as, </w:t>
      </w:r>
      <w:r w:rsidR="006A607D" w:rsidRPr="0054077B">
        <w:rPr>
          <w:rFonts w:ascii="Times New Roman" w:hAnsi="Times New Roman" w:cs="Times New Roman"/>
          <w:sz w:val="24"/>
          <w:szCs w:val="24"/>
        </w:rPr>
        <w:t>consider</w:t>
      </w:r>
      <w:r w:rsidR="00C351EE" w:rsidRPr="0054077B">
        <w:rPr>
          <w:rFonts w:ascii="Times New Roman" w:hAnsi="Times New Roman" w:cs="Times New Roman"/>
          <w:sz w:val="24"/>
          <w:szCs w:val="24"/>
        </w:rPr>
        <w:t xml:space="preserve"> amongst others</w:t>
      </w:r>
      <w:r w:rsidR="00C351EE" w:rsidRPr="0054077B">
        <w:rPr>
          <w:rFonts w:ascii="Times New Roman" w:hAnsi="Times New Roman" w:cs="Times New Roman"/>
          <w:b/>
          <w:i/>
          <w:sz w:val="24"/>
          <w:szCs w:val="24"/>
        </w:rPr>
        <w:t>:</w:t>
      </w:r>
    </w:p>
    <w:p w14:paraId="131336FE" w14:textId="77777777" w:rsidR="00C351EE" w:rsidRPr="0054077B" w:rsidRDefault="00C351EE" w:rsidP="006A607D">
      <w:pPr>
        <w:pStyle w:val="ListParagraph"/>
        <w:numPr>
          <w:ilvl w:val="0"/>
          <w:numId w:val="7"/>
        </w:numPr>
        <w:autoSpaceDE w:val="0"/>
        <w:autoSpaceDN w:val="0"/>
        <w:adjustRightInd w:val="0"/>
        <w:spacing w:after="0"/>
        <w:ind w:left="1080" w:right="720"/>
        <w:jc w:val="both"/>
        <w:rPr>
          <w:rFonts w:ascii="Times New Roman" w:hAnsi="Times New Roman" w:cs="Times New Roman"/>
          <w:bCs/>
          <w:i/>
          <w:sz w:val="24"/>
          <w:szCs w:val="24"/>
        </w:rPr>
      </w:pPr>
      <w:r w:rsidRPr="0054077B">
        <w:rPr>
          <w:rFonts w:ascii="Times New Roman" w:hAnsi="Times New Roman" w:cs="Times New Roman"/>
          <w:bCs/>
          <w:i/>
          <w:sz w:val="24"/>
          <w:szCs w:val="24"/>
        </w:rPr>
        <w:t xml:space="preserve">Citizens right of access to clean air; (b) Reducing and preventing air pollution through the improvement of the quality of automobiles that operate on the road way; and (c) Improve the health of Nigerians especially in the urban areas with high incidence of air pollution due to increased </w:t>
      </w:r>
      <w:r w:rsidR="00411060" w:rsidRPr="0054077B">
        <w:rPr>
          <w:rFonts w:ascii="Times New Roman" w:hAnsi="Times New Roman" w:cs="Times New Roman"/>
          <w:bCs/>
          <w:i/>
          <w:sz w:val="24"/>
          <w:szCs w:val="24"/>
        </w:rPr>
        <w:t xml:space="preserve">number </w:t>
      </w:r>
      <w:r w:rsidRPr="0054077B">
        <w:rPr>
          <w:rFonts w:ascii="Times New Roman" w:hAnsi="Times New Roman" w:cs="Times New Roman"/>
          <w:bCs/>
          <w:i/>
          <w:sz w:val="24"/>
          <w:szCs w:val="24"/>
        </w:rPr>
        <w:t>of automobiles that ply the roads.</w:t>
      </w:r>
      <w:r w:rsidRPr="0054077B">
        <w:rPr>
          <w:rStyle w:val="FootnoteReference"/>
          <w:rFonts w:ascii="Times New Roman" w:hAnsi="Times New Roman" w:cs="Times New Roman"/>
          <w:bCs/>
          <w:i/>
          <w:sz w:val="24"/>
          <w:szCs w:val="24"/>
        </w:rPr>
        <w:footnoteReference w:id="26"/>
      </w:r>
    </w:p>
    <w:p w14:paraId="633178FA" w14:textId="77777777" w:rsidR="00C351EE" w:rsidRPr="0054077B" w:rsidRDefault="00C351EE" w:rsidP="00DE6F9D">
      <w:pPr>
        <w:pStyle w:val="ListParagraph"/>
        <w:autoSpaceDE w:val="0"/>
        <w:autoSpaceDN w:val="0"/>
        <w:adjustRightInd w:val="0"/>
        <w:spacing w:after="0"/>
        <w:ind w:left="1440" w:right="1440"/>
        <w:jc w:val="both"/>
        <w:rPr>
          <w:rFonts w:ascii="Times New Roman" w:hAnsi="Times New Roman" w:cs="Times New Roman"/>
          <w:bCs/>
          <w:i/>
          <w:sz w:val="24"/>
          <w:szCs w:val="24"/>
        </w:rPr>
      </w:pPr>
    </w:p>
    <w:p w14:paraId="7BFAEC54" w14:textId="77777777" w:rsidR="00413EB2" w:rsidRDefault="00413EB2" w:rsidP="00DE6F9D">
      <w:pPr>
        <w:autoSpaceDE w:val="0"/>
        <w:autoSpaceDN w:val="0"/>
        <w:adjustRightInd w:val="0"/>
        <w:spacing w:after="0"/>
        <w:jc w:val="both"/>
        <w:rPr>
          <w:rFonts w:ascii="Times New Roman" w:hAnsi="Times New Roman" w:cs="Times New Roman"/>
          <w:sz w:val="24"/>
          <w:szCs w:val="24"/>
        </w:rPr>
      </w:pPr>
      <w:r w:rsidRPr="0054077B">
        <w:rPr>
          <w:rFonts w:ascii="Times New Roman" w:hAnsi="Times New Roman" w:cs="Times New Roman"/>
          <w:bCs/>
          <w:sz w:val="24"/>
          <w:szCs w:val="24"/>
        </w:rPr>
        <w:t>Regulation 8(1)</w:t>
      </w:r>
      <w:r w:rsidRPr="0054077B">
        <w:rPr>
          <w:rFonts w:ascii="Times New Roman" w:hAnsi="Times New Roman" w:cs="Times New Roman"/>
          <w:sz w:val="24"/>
          <w:szCs w:val="24"/>
        </w:rPr>
        <w:t xml:space="preserve"> of the regulation provides thus “every petrol engine which is in use or in operation or is capable of being operated shall not emit visible smoke from the exhaust pipe". The regulation also provides for yearly Vehicular Emission Testing of all vehicles in Nigeria.</w:t>
      </w:r>
      <w:r w:rsidRPr="0054077B">
        <w:rPr>
          <w:rStyle w:val="FootnoteReference"/>
          <w:rFonts w:ascii="Times New Roman" w:hAnsi="Times New Roman" w:cs="Times New Roman"/>
          <w:sz w:val="24"/>
          <w:szCs w:val="24"/>
        </w:rPr>
        <w:footnoteReference w:id="27"/>
      </w:r>
      <w:r w:rsidRPr="0054077B">
        <w:rPr>
          <w:rFonts w:ascii="Times New Roman" w:hAnsi="Times New Roman" w:cs="Times New Roman"/>
          <w:sz w:val="24"/>
          <w:szCs w:val="24"/>
        </w:rPr>
        <w:t xml:space="preserve"> In light of punishment, the regulation states in Regulation 10 that any person whose vehicle has undergone an emission test and is in violation shall be issued a prohibition order. Such order shall be visibly attached to the windshield of </w:t>
      </w:r>
      <w:r w:rsidRPr="0054077B">
        <w:rPr>
          <w:rFonts w:ascii="Times New Roman" w:hAnsi="Times New Roman" w:cs="Times New Roman"/>
          <w:sz w:val="24"/>
          <w:szCs w:val="24"/>
        </w:rPr>
        <w:lastRenderedPageBreak/>
        <w:t>the prohibited vehicle.</w:t>
      </w:r>
      <w:r w:rsidRPr="0054077B">
        <w:rPr>
          <w:rStyle w:val="FootnoteReference"/>
          <w:rFonts w:ascii="Times New Roman" w:hAnsi="Times New Roman" w:cs="Times New Roman"/>
          <w:sz w:val="24"/>
          <w:szCs w:val="24"/>
        </w:rPr>
        <w:footnoteReference w:id="28"/>
      </w:r>
      <w:r w:rsidRPr="0054077B">
        <w:rPr>
          <w:rFonts w:ascii="Times New Roman" w:hAnsi="Times New Roman" w:cs="Times New Roman"/>
          <w:sz w:val="24"/>
          <w:szCs w:val="24"/>
        </w:rPr>
        <w:t xml:space="preserve"> By Regulation 12</w:t>
      </w:r>
      <w:r w:rsidR="0029191C" w:rsidRPr="0054077B">
        <w:rPr>
          <w:rFonts w:ascii="Times New Roman" w:hAnsi="Times New Roman" w:cs="Times New Roman"/>
          <w:sz w:val="24"/>
          <w:szCs w:val="24"/>
        </w:rPr>
        <w:t>,</w:t>
      </w:r>
      <w:r w:rsidRPr="0054077B">
        <w:rPr>
          <w:rFonts w:ascii="Times New Roman" w:hAnsi="Times New Roman" w:cs="Times New Roman"/>
          <w:sz w:val="24"/>
          <w:szCs w:val="24"/>
        </w:rPr>
        <w:t xml:space="preserve"> the owner of such prohibited motor vehicle shall ensure that the prohibition order is not in any way obscured, rendered illegible or removed except with the written approval of the Agency.</w:t>
      </w:r>
      <w:r w:rsidRPr="0054077B">
        <w:rPr>
          <w:rStyle w:val="FootnoteReference"/>
          <w:rFonts w:ascii="Times New Roman" w:hAnsi="Times New Roman" w:cs="Times New Roman"/>
          <w:sz w:val="24"/>
          <w:szCs w:val="24"/>
        </w:rPr>
        <w:footnoteReference w:id="29"/>
      </w:r>
    </w:p>
    <w:p w14:paraId="644946BA" w14:textId="77777777" w:rsidR="006A607D" w:rsidRPr="0054077B" w:rsidRDefault="006A607D" w:rsidP="00DE6F9D">
      <w:pPr>
        <w:autoSpaceDE w:val="0"/>
        <w:autoSpaceDN w:val="0"/>
        <w:adjustRightInd w:val="0"/>
        <w:spacing w:after="0"/>
        <w:jc w:val="both"/>
        <w:rPr>
          <w:rFonts w:ascii="Times New Roman" w:hAnsi="Times New Roman" w:cs="Times New Roman"/>
          <w:sz w:val="24"/>
          <w:szCs w:val="24"/>
        </w:rPr>
      </w:pPr>
    </w:p>
    <w:p w14:paraId="6A2B4348" w14:textId="77777777" w:rsidR="0048029D" w:rsidRDefault="00413EB2" w:rsidP="00DE6F9D">
      <w:pPr>
        <w:autoSpaceDE w:val="0"/>
        <w:autoSpaceDN w:val="0"/>
        <w:adjustRightInd w:val="0"/>
        <w:spacing w:after="0"/>
        <w:jc w:val="both"/>
        <w:rPr>
          <w:rFonts w:ascii="Times New Roman" w:hAnsi="Times New Roman" w:cs="Times New Roman"/>
          <w:sz w:val="24"/>
          <w:szCs w:val="24"/>
        </w:rPr>
      </w:pPr>
      <w:r w:rsidRPr="0054077B">
        <w:rPr>
          <w:rFonts w:ascii="Times New Roman" w:hAnsi="Times New Roman" w:cs="Times New Roman"/>
          <w:sz w:val="24"/>
          <w:szCs w:val="24"/>
        </w:rPr>
        <w:t xml:space="preserve">In </w:t>
      </w:r>
      <w:r w:rsidR="0048029D" w:rsidRPr="0054077B">
        <w:rPr>
          <w:rFonts w:ascii="Times New Roman" w:hAnsi="Times New Roman" w:cs="Times New Roman"/>
          <w:sz w:val="24"/>
          <w:szCs w:val="24"/>
        </w:rPr>
        <w:t xml:space="preserve">October 2011, </w:t>
      </w:r>
      <w:r w:rsidRPr="0054077B">
        <w:rPr>
          <w:rFonts w:ascii="Times New Roman" w:hAnsi="Times New Roman" w:cs="Times New Roman"/>
          <w:sz w:val="24"/>
          <w:szCs w:val="24"/>
        </w:rPr>
        <w:t xml:space="preserve">the </w:t>
      </w:r>
      <w:r w:rsidR="0048029D" w:rsidRPr="0054077B">
        <w:rPr>
          <w:rFonts w:ascii="Times New Roman" w:hAnsi="Times New Roman" w:cs="Times New Roman"/>
          <w:sz w:val="24"/>
          <w:szCs w:val="24"/>
        </w:rPr>
        <w:t xml:space="preserve">then Deputy Director, Pollution Control Department, Federal Ministry of Environment, </w:t>
      </w:r>
      <w:r w:rsidR="0029191C" w:rsidRPr="0054077B">
        <w:rPr>
          <w:rFonts w:ascii="Times New Roman" w:hAnsi="Times New Roman" w:cs="Times New Roman"/>
          <w:sz w:val="24"/>
          <w:szCs w:val="24"/>
        </w:rPr>
        <w:t xml:space="preserve">said </w:t>
      </w:r>
      <w:r w:rsidR="0048029D" w:rsidRPr="0054077B">
        <w:rPr>
          <w:rFonts w:ascii="Times New Roman" w:hAnsi="Times New Roman" w:cs="Times New Roman"/>
          <w:sz w:val="24"/>
          <w:szCs w:val="24"/>
        </w:rPr>
        <w:t>th</w:t>
      </w:r>
      <w:r w:rsidRPr="0054077B">
        <w:rPr>
          <w:rFonts w:ascii="Times New Roman" w:hAnsi="Times New Roman" w:cs="Times New Roman"/>
          <w:sz w:val="24"/>
          <w:szCs w:val="24"/>
        </w:rPr>
        <w:t>at this regulation</w:t>
      </w:r>
      <w:r w:rsidR="0048029D" w:rsidRPr="0054077B">
        <w:rPr>
          <w:rFonts w:ascii="Times New Roman" w:hAnsi="Times New Roman" w:cs="Times New Roman"/>
          <w:sz w:val="24"/>
          <w:szCs w:val="24"/>
        </w:rPr>
        <w:t xml:space="preserve"> will become operational by 2012. He added that the necessary machinery was being put in place to make the project a reality and reduce the level of vehicular emissions in Nigeria.</w:t>
      </w:r>
      <w:r w:rsidR="0048029D" w:rsidRPr="0054077B">
        <w:rPr>
          <w:rStyle w:val="FootnoteReference"/>
          <w:rFonts w:ascii="Times New Roman" w:hAnsi="Times New Roman" w:cs="Times New Roman"/>
          <w:sz w:val="24"/>
          <w:szCs w:val="24"/>
        </w:rPr>
        <w:footnoteReference w:id="30"/>
      </w:r>
    </w:p>
    <w:p w14:paraId="18C108B6" w14:textId="77777777" w:rsidR="006A607D" w:rsidRPr="0054077B" w:rsidRDefault="006A607D" w:rsidP="00DE6F9D">
      <w:pPr>
        <w:autoSpaceDE w:val="0"/>
        <w:autoSpaceDN w:val="0"/>
        <w:adjustRightInd w:val="0"/>
        <w:spacing w:after="0"/>
        <w:jc w:val="both"/>
        <w:rPr>
          <w:rFonts w:ascii="Times New Roman" w:hAnsi="Times New Roman" w:cs="Times New Roman"/>
          <w:sz w:val="24"/>
          <w:szCs w:val="24"/>
        </w:rPr>
      </w:pPr>
    </w:p>
    <w:p w14:paraId="4077E2A4" w14:textId="77777777" w:rsidR="00411060" w:rsidRDefault="00004079" w:rsidP="00DE6F9D">
      <w:pPr>
        <w:autoSpaceDE w:val="0"/>
        <w:autoSpaceDN w:val="0"/>
        <w:adjustRightInd w:val="0"/>
        <w:spacing w:after="0"/>
        <w:jc w:val="both"/>
        <w:rPr>
          <w:rFonts w:ascii="Times New Roman" w:hAnsi="Times New Roman" w:cs="Times New Roman"/>
          <w:sz w:val="24"/>
          <w:szCs w:val="24"/>
        </w:rPr>
      </w:pPr>
      <w:r w:rsidRPr="0054077B">
        <w:rPr>
          <w:rFonts w:ascii="Times New Roman" w:hAnsi="Times New Roman" w:cs="Times New Roman"/>
          <w:sz w:val="24"/>
          <w:szCs w:val="24"/>
        </w:rPr>
        <w:t>Unfortunately</w:t>
      </w:r>
      <w:r w:rsidR="006A607D">
        <w:rPr>
          <w:rFonts w:ascii="Times New Roman" w:hAnsi="Times New Roman" w:cs="Times New Roman"/>
          <w:sz w:val="24"/>
          <w:szCs w:val="24"/>
        </w:rPr>
        <w:t>,</w:t>
      </w:r>
      <w:r w:rsidRPr="0054077B">
        <w:rPr>
          <w:rFonts w:ascii="Times New Roman" w:hAnsi="Times New Roman" w:cs="Times New Roman"/>
          <w:sz w:val="24"/>
          <w:szCs w:val="24"/>
        </w:rPr>
        <w:t xml:space="preserve"> over </w:t>
      </w:r>
      <w:r w:rsidR="00413EB2" w:rsidRPr="0054077B">
        <w:rPr>
          <w:rFonts w:ascii="Times New Roman" w:hAnsi="Times New Roman" w:cs="Times New Roman"/>
          <w:sz w:val="24"/>
          <w:szCs w:val="24"/>
        </w:rPr>
        <w:t>a decade later the provisions of th</w:t>
      </w:r>
      <w:r w:rsidRPr="0054077B">
        <w:rPr>
          <w:rFonts w:ascii="Times New Roman" w:hAnsi="Times New Roman" w:cs="Times New Roman"/>
          <w:sz w:val="24"/>
          <w:szCs w:val="24"/>
        </w:rPr>
        <w:t xml:space="preserve">is </w:t>
      </w:r>
      <w:r w:rsidR="00413EB2" w:rsidRPr="0054077B">
        <w:rPr>
          <w:rFonts w:ascii="Times New Roman" w:hAnsi="Times New Roman" w:cs="Times New Roman"/>
          <w:sz w:val="24"/>
          <w:szCs w:val="24"/>
        </w:rPr>
        <w:t>regulation have almost never been enforced.</w:t>
      </w:r>
      <w:r w:rsidR="0048029D" w:rsidRPr="0054077B">
        <w:rPr>
          <w:rFonts w:ascii="Times New Roman" w:hAnsi="Times New Roman" w:cs="Times New Roman"/>
          <w:sz w:val="24"/>
          <w:szCs w:val="24"/>
        </w:rPr>
        <w:t xml:space="preserve"> It’s hard to believe that this law has been in existence since 2011 and it would de</w:t>
      </w:r>
      <w:r w:rsidR="0029191C" w:rsidRPr="0054077B">
        <w:rPr>
          <w:rFonts w:ascii="Times New Roman" w:hAnsi="Times New Roman" w:cs="Times New Roman"/>
          <w:sz w:val="24"/>
          <w:szCs w:val="24"/>
        </w:rPr>
        <w:t>finitely not be strange if the</w:t>
      </w:r>
      <w:r w:rsidR="0048029D" w:rsidRPr="0054077B">
        <w:rPr>
          <w:rFonts w:ascii="Times New Roman" w:hAnsi="Times New Roman" w:cs="Times New Roman"/>
          <w:sz w:val="24"/>
          <w:szCs w:val="24"/>
        </w:rPr>
        <w:t xml:space="preserve"> provisions of this regulations sound alien </w:t>
      </w:r>
      <w:r w:rsidR="00413EB2" w:rsidRPr="0054077B">
        <w:rPr>
          <w:rFonts w:ascii="Times New Roman" w:hAnsi="Times New Roman" w:cs="Times New Roman"/>
          <w:sz w:val="24"/>
          <w:szCs w:val="24"/>
        </w:rPr>
        <w:t xml:space="preserve">to </w:t>
      </w:r>
      <w:r w:rsidR="00F16EF7" w:rsidRPr="0054077B">
        <w:rPr>
          <w:rFonts w:ascii="Times New Roman" w:hAnsi="Times New Roman" w:cs="Times New Roman"/>
          <w:sz w:val="24"/>
          <w:szCs w:val="24"/>
        </w:rPr>
        <w:t xml:space="preserve">an </w:t>
      </w:r>
      <w:r w:rsidR="00413EB2" w:rsidRPr="0054077B">
        <w:rPr>
          <w:rFonts w:ascii="Times New Roman" w:hAnsi="Times New Roman" w:cs="Times New Roman"/>
          <w:sz w:val="24"/>
          <w:szCs w:val="24"/>
        </w:rPr>
        <w:t>average citizen</w:t>
      </w:r>
      <w:r w:rsidR="0048029D" w:rsidRPr="0054077B">
        <w:rPr>
          <w:rFonts w:ascii="Times New Roman" w:hAnsi="Times New Roman" w:cs="Times New Roman"/>
          <w:sz w:val="24"/>
          <w:szCs w:val="24"/>
        </w:rPr>
        <w:t>.</w:t>
      </w:r>
    </w:p>
    <w:p w14:paraId="523E9414" w14:textId="77777777" w:rsidR="006A607D" w:rsidRPr="0054077B" w:rsidRDefault="006A607D" w:rsidP="00DE6F9D">
      <w:pPr>
        <w:autoSpaceDE w:val="0"/>
        <w:autoSpaceDN w:val="0"/>
        <w:adjustRightInd w:val="0"/>
        <w:spacing w:after="0"/>
        <w:jc w:val="both"/>
        <w:rPr>
          <w:rFonts w:ascii="Times New Roman" w:hAnsi="Times New Roman" w:cs="Times New Roman"/>
          <w:sz w:val="24"/>
          <w:szCs w:val="24"/>
        </w:rPr>
      </w:pPr>
    </w:p>
    <w:p w14:paraId="45C3AFB0" w14:textId="77777777" w:rsidR="00CB55A4" w:rsidRPr="0054077B" w:rsidRDefault="000B02CE" w:rsidP="006A607D">
      <w:pPr>
        <w:tabs>
          <w:tab w:val="left" w:pos="1324"/>
        </w:tabs>
        <w:spacing w:after="0"/>
        <w:jc w:val="both"/>
        <w:rPr>
          <w:rFonts w:ascii="Times New Roman" w:hAnsi="Times New Roman" w:cs="Times New Roman"/>
          <w:b/>
          <w:sz w:val="24"/>
          <w:szCs w:val="24"/>
        </w:rPr>
      </w:pPr>
      <w:r w:rsidRPr="0054077B">
        <w:rPr>
          <w:rFonts w:ascii="Times New Roman" w:hAnsi="Times New Roman" w:cs="Times New Roman"/>
          <w:b/>
          <w:sz w:val="24"/>
          <w:szCs w:val="24"/>
        </w:rPr>
        <w:t xml:space="preserve">3.4 </w:t>
      </w:r>
      <w:r w:rsidR="00CB55A4" w:rsidRPr="0054077B">
        <w:rPr>
          <w:rFonts w:ascii="Times New Roman" w:hAnsi="Times New Roman" w:cs="Times New Roman"/>
          <w:b/>
          <w:sz w:val="24"/>
          <w:szCs w:val="24"/>
        </w:rPr>
        <w:t>National Environmental (Air Quality Control) Regulations, 2021</w:t>
      </w:r>
      <w:r w:rsidR="008344CE" w:rsidRPr="0054077B">
        <w:rPr>
          <w:rStyle w:val="FootnoteReference"/>
          <w:rFonts w:ascii="Times New Roman" w:hAnsi="Times New Roman" w:cs="Times New Roman"/>
          <w:b/>
          <w:sz w:val="24"/>
          <w:szCs w:val="24"/>
        </w:rPr>
        <w:footnoteReference w:id="31"/>
      </w:r>
    </w:p>
    <w:p w14:paraId="7F37C667" w14:textId="77777777" w:rsidR="000824D1" w:rsidRDefault="00D23B49" w:rsidP="006A607D">
      <w:pPr>
        <w:tabs>
          <w:tab w:val="left" w:pos="1324"/>
        </w:tabs>
        <w:spacing w:after="0"/>
        <w:jc w:val="both"/>
        <w:rPr>
          <w:rFonts w:ascii="Times New Roman" w:hAnsi="Times New Roman" w:cs="Times New Roman"/>
          <w:sz w:val="24"/>
          <w:szCs w:val="24"/>
        </w:rPr>
      </w:pPr>
      <w:r w:rsidRPr="0054077B">
        <w:rPr>
          <w:rFonts w:ascii="Times New Roman" w:hAnsi="Times New Roman" w:cs="Times New Roman"/>
          <w:sz w:val="24"/>
          <w:szCs w:val="24"/>
        </w:rPr>
        <w:t>The</w:t>
      </w:r>
      <w:r w:rsidR="00AE2B68" w:rsidRPr="0054077B">
        <w:rPr>
          <w:rFonts w:ascii="Times New Roman" w:hAnsi="Times New Roman" w:cs="Times New Roman"/>
          <w:sz w:val="24"/>
          <w:szCs w:val="24"/>
        </w:rPr>
        <w:t xml:space="preserve"> main objective</w:t>
      </w:r>
      <w:r w:rsidRPr="0054077B">
        <w:rPr>
          <w:rFonts w:ascii="Times New Roman" w:hAnsi="Times New Roman" w:cs="Times New Roman"/>
          <w:sz w:val="24"/>
          <w:szCs w:val="24"/>
        </w:rPr>
        <w:t xml:space="preserve"> of this regulation is to improve the air quality</w:t>
      </w:r>
      <w:r w:rsidR="00AE2B68" w:rsidRPr="0054077B">
        <w:rPr>
          <w:rFonts w:ascii="Times New Roman" w:hAnsi="Times New Roman" w:cs="Times New Roman"/>
          <w:sz w:val="24"/>
          <w:szCs w:val="24"/>
        </w:rPr>
        <w:t xml:space="preserve"> of the Nigerian populace.</w:t>
      </w:r>
      <w:r w:rsidR="003F4FE5" w:rsidRPr="0054077B">
        <w:rPr>
          <w:rStyle w:val="FootnoteReference"/>
          <w:rFonts w:ascii="Times New Roman" w:hAnsi="Times New Roman" w:cs="Times New Roman"/>
          <w:sz w:val="24"/>
          <w:szCs w:val="24"/>
        </w:rPr>
        <w:footnoteReference w:id="32"/>
      </w:r>
      <w:r w:rsidR="003F4FE5" w:rsidRPr="0054077B">
        <w:rPr>
          <w:rFonts w:ascii="Times New Roman" w:hAnsi="Times New Roman" w:cs="Times New Roman"/>
          <w:sz w:val="24"/>
          <w:szCs w:val="24"/>
        </w:rPr>
        <w:t xml:space="preserve"> By regulation 18 a person shall not import or assemble two stroke engines of any kind for use in Nigeria</w:t>
      </w:r>
      <w:r w:rsidR="00AE2B68" w:rsidRPr="0054077B">
        <w:rPr>
          <w:rFonts w:ascii="Times New Roman" w:hAnsi="Times New Roman" w:cs="Times New Roman"/>
          <w:sz w:val="24"/>
          <w:szCs w:val="24"/>
        </w:rPr>
        <w:t>.</w:t>
      </w:r>
      <w:r w:rsidR="003F4FE5" w:rsidRPr="0054077B">
        <w:rPr>
          <w:rFonts w:ascii="Times New Roman" w:hAnsi="Times New Roman" w:cs="Times New Roman"/>
          <w:sz w:val="24"/>
          <w:szCs w:val="24"/>
        </w:rPr>
        <w:t xml:space="preserve"> This is however not the case as two </w:t>
      </w:r>
      <w:r w:rsidR="00F16EF7" w:rsidRPr="0054077B">
        <w:rPr>
          <w:rFonts w:ascii="Times New Roman" w:hAnsi="Times New Roman" w:cs="Times New Roman"/>
          <w:sz w:val="24"/>
          <w:szCs w:val="24"/>
        </w:rPr>
        <w:t xml:space="preserve">stroke </w:t>
      </w:r>
      <w:r w:rsidR="003F4FE5" w:rsidRPr="0054077B">
        <w:rPr>
          <w:rFonts w:ascii="Times New Roman" w:hAnsi="Times New Roman" w:cs="Times New Roman"/>
          <w:sz w:val="24"/>
          <w:szCs w:val="24"/>
        </w:rPr>
        <w:t xml:space="preserve">engines are still being imported in bulk into the shores of the country. </w:t>
      </w:r>
      <w:r w:rsidR="00AE2B68" w:rsidRPr="0054077B">
        <w:rPr>
          <w:rFonts w:ascii="Times New Roman" w:hAnsi="Times New Roman" w:cs="Times New Roman"/>
          <w:sz w:val="24"/>
          <w:szCs w:val="24"/>
        </w:rPr>
        <w:t xml:space="preserve">A </w:t>
      </w:r>
      <w:r w:rsidR="003F4FE5" w:rsidRPr="0054077B">
        <w:rPr>
          <w:rFonts w:ascii="Times New Roman" w:hAnsi="Times New Roman" w:cs="Times New Roman"/>
          <w:sz w:val="24"/>
          <w:szCs w:val="24"/>
        </w:rPr>
        <w:t>person who violates any of the provisions of this regulation shall be liable to a fine of not less than</w:t>
      </w:r>
      <w:r w:rsidR="00CB69D2" w:rsidRPr="0054077B">
        <w:rPr>
          <w:rFonts w:ascii="Times New Roman" w:hAnsi="Times New Roman" w:cs="Times New Roman"/>
          <w:i/>
          <w:sz w:val="24"/>
          <w:szCs w:val="24"/>
        </w:rPr>
        <w:t xml:space="preserve"> </w:t>
      </w:r>
      <w:r w:rsidR="004773B7" w:rsidRPr="0054077B">
        <w:rPr>
          <w:rFonts w:ascii="Times New Roman" w:hAnsi="Times New Roman" w:cs="Times New Roman"/>
          <w:i/>
          <w:sz w:val="24"/>
          <w:szCs w:val="24"/>
        </w:rPr>
        <w:t>“</w:t>
      </w:r>
      <w:r w:rsidR="000824D1" w:rsidRPr="0054077B">
        <w:rPr>
          <w:rFonts w:ascii="Times New Roman" w:hAnsi="Times New Roman" w:cs="Times New Roman"/>
          <w:sz w:val="24"/>
          <w:szCs w:val="24"/>
        </w:rPr>
        <w:t>one hundred thousan</w:t>
      </w:r>
      <w:r w:rsidR="00C57138" w:rsidRPr="0054077B">
        <w:rPr>
          <w:rFonts w:ascii="Times New Roman" w:hAnsi="Times New Roman" w:cs="Times New Roman"/>
          <w:sz w:val="24"/>
          <w:szCs w:val="24"/>
        </w:rPr>
        <w:t xml:space="preserve">d </w:t>
      </w:r>
      <w:r w:rsidR="00C57138" w:rsidRPr="0054077B">
        <w:rPr>
          <w:rFonts w:ascii="Times New Roman" w:hAnsi="Times New Roman" w:cs="Times New Roman"/>
          <w:sz w:val="24"/>
          <w:szCs w:val="24"/>
        </w:rPr>
        <w:lastRenderedPageBreak/>
        <w:t>naira or to imprisonment for a</w:t>
      </w:r>
      <w:r w:rsidR="000824D1" w:rsidRPr="0054077B">
        <w:rPr>
          <w:rFonts w:ascii="Times New Roman" w:hAnsi="Times New Roman" w:cs="Times New Roman"/>
          <w:sz w:val="24"/>
          <w:szCs w:val="24"/>
        </w:rPr>
        <w:t xml:space="preserve"> term not less than</w:t>
      </w:r>
      <w:r w:rsidR="00CB69D2" w:rsidRPr="0054077B">
        <w:rPr>
          <w:rFonts w:ascii="Times New Roman" w:hAnsi="Times New Roman" w:cs="Times New Roman"/>
          <w:sz w:val="24"/>
          <w:szCs w:val="24"/>
        </w:rPr>
        <w:t xml:space="preserve"> six</w:t>
      </w:r>
      <w:r w:rsidR="000824D1" w:rsidRPr="0054077B">
        <w:rPr>
          <w:rFonts w:ascii="Times New Roman" w:hAnsi="Times New Roman" w:cs="Times New Roman"/>
          <w:sz w:val="24"/>
          <w:szCs w:val="24"/>
        </w:rPr>
        <w:t xml:space="preserve"> </w:t>
      </w:r>
      <w:r w:rsidR="00CB69D2" w:rsidRPr="0054077B">
        <w:rPr>
          <w:rFonts w:ascii="Times New Roman" w:hAnsi="Times New Roman" w:cs="Times New Roman"/>
          <w:sz w:val="24"/>
          <w:szCs w:val="24"/>
        </w:rPr>
        <w:t>(</w:t>
      </w:r>
      <w:r w:rsidR="000824D1" w:rsidRPr="0054077B">
        <w:rPr>
          <w:rFonts w:ascii="Times New Roman" w:hAnsi="Times New Roman" w:cs="Times New Roman"/>
          <w:sz w:val="24"/>
          <w:szCs w:val="24"/>
        </w:rPr>
        <w:t>6</w:t>
      </w:r>
      <w:r w:rsidR="00CB69D2" w:rsidRPr="0054077B">
        <w:rPr>
          <w:rFonts w:ascii="Times New Roman" w:hAnsi="Times New Roman" w:cs="Times New Roman"/>
          <w:sz w:val="24"/>
          <w:szCs w:val="24"/>
        </w:rPr>
        <w:t>)</w:t>
      </w:r>
      <w:r w:rsidR="00AE2B68" w:rsidRPr="0054077B">
        <w:rPr>
          <w:rFonts w:ascii="Times New Roman" w:hAnsi="Times New Roman" w:cs="Times New Roman"/>
          <w:sz w:val="24"/>
          <w:szCs w:val="24"/>
        </w:rPr>
        <w:t xml:space="preserve"> months or both</w:t>
      </w:r>
      <w:r w:rsidR="00F16EF7" w:rsidRPr="0054077B">
        <w:rPr>
          <w:rFonts w:ascii="Times New Roman" w:hAnsi="Times New Roman" w:cs="Times New Roman"/>
          <w:sz w:val="24"/>
          <w:szCs w:val="24"/>
        </w:rPr>
        <w:t>…</w:t>
      </w:r>
      <w:r w:rsidR="004773B7" w:rsidRPr="0054077B">
        <w:rPr>
          <w:rFonts w:ascii="Times New Roman" w:hAnsi="Times New Roman" w:cs="Times New Roman"/>
          <w:i/>
          <w:sz w:val="24"/>
          <w:szCs w:val="24"/>
        </w:rPr>
        <w:t>”</w:t>
      </w:r>
      <w:r w:rsidR="00AE2B68" w:rsidRPr="0054077B">
        <w:rPr>
          <w:rFonts w:ascii="Times New Roman" w:hAnsi="Times New Roman" w:cs="Times New Roman"/>
          <w:i/>
          <w:sz w:val="24"/>
          <w:szCs w:val="24"/>
        </w:rPr>
        <w:t>.</w:t>
      </w:r>
      <w:r w:rsidR="00AE2B68" w:rsidRPr="0054077B">
        <w:rPr>
          <w:rFonts w:ascii="Times New Roman" w:hAnsi="Times New Roman" w:cs="Times New Roman"/>
          <w:sz w:val="24"/>
          <w:szCs w:val="24"/>
        </w:rPr>
        <w:t xml:space="preserve"> While a body corporate who violates the provisions of this regulation shall be </w:t>
      </w:r>
      <w:r w:rsidR="004773B7" w:rsidRPr="0054077B">
        <w:rPr>
          <w:rFonts w:ascii="Times New Roman" w:hAnsi="Times New Roman" w:cs="Times New Roman"/>
          <w:sz w:val="24"/>
          <w:szCs w:val="24"/>
        </w:rPr>
        <w:t>liable to a fine not less than; “</w:t>
      </w:r>
      <w:r w:rsidR="00CB69D2" w:rsidRPr="0054077B">
        <w:rPr>
          <w:rFonts w:ascii="Times New Roman" w:hAnsi="Times New Roman" w:cs="Times New Roman"/>
          <w:sz w:val="24"/>
          <w:szCs w:val="24"/>
        </w:rPr>
        <w:t>one million Naira (N1,000,000) and an additional fine of Fifty Thousand Naira for everyday the offence subsists</w:t>
      </w:r>
      <w:r w:rsidR="00F16EF7" w:rsidRPr="0054077B">
        <w:rPr>
          <w:rFonts w:ascii="Times New Roman" w:hAnsi="Times New Roman" w:cs="Times New Roman"/>
          <w:sz w:val="24"/>
          <w:szCs w:val="24"/>
        </w:rPr>
        <w:t>…</w:t>
      </w:r>
      <w:r w:rsidR="004773B7" w:rsidRPr="0054077B">
        <w:rPr>
          <w:rFonts w:ascii="Times New Roman" w:hAnsi="Times New Roman" w:cs="Times New Roman"/>
          <w:sz w:val="24"/>
          <w:szCs w:val="24"/>
        </w:rPr>
        <w:t>”</w:t>
      </w:r>
      <w:r w:rsidR="00CB69D2" w:rsidRPr="0054077B">
        <w:rPr>
          <w:rFonts w:ascii="Times New Roman" w:hAnsi="Times New Roman" w:cs="Times New Roman"/>
          <w:sz w:val="24"/>
          <w:szCs w:val="24"/>
        </w:rPr>
        <w:t>.</w:t>
      </w:r>
      <w:r w:rsidR="004773B7" w:rsidRPr="0054077B">
        <w:rPr>
          <w:rStyle w:val="FootnoteReference"/>
          <w:rFonts w:ascii="Times New Roman" w:hAnsi="Times New Roman" w:cs="Times New Roman"/>
          <w:i/>
          <w:sz w:val="24"/>
          <w:szCs w:val="24"/>
        </w:rPr>
        <w:footnoteReference w:id="33"/>
      </w:r>
    </w:p>
    <w:p w14:paraId="19C36AF6" w14:textId="77777777" w:rsidR="006A607D" w:rsidRPr="0054077B" w:rsidRDefault="006A607D" w:rsidP="006A607D">
      <w:pPr>
        <w:tabs>
          <w:tab w:val="left" w:pos="1324"/>
        </w:tabs>
        <w:spacing w:after="0"/>
        <w:jc w:val="both"/>
        <w:rPr>
          <w:rFonts w:ascii="Times New Roman" w:hAnsi="Times New Roman" w:cs="Times New Roman"/>
          <w:sz w:val="24"/>
          <w:szCs w:val="24"/>
        </w:rPr>
      </w:pPr>
    </w:p>
    <w:p w14:paraId="78EB177C" w14:textId="77777777" w:rsidR="004773B7" w:rsidRDefault="00AE26F0" w:rsidP="006A607D">
      <w:pPr>
        <w:tabs>
          <w:tab w:val="left" w:pos="1324"/>
        </w:tabs>
        <w:spacing w:after="0"/>
        <w:jc w:val="both"/>
        <w:rPr>
          <w:rFonts w:ascii="Times New Roman" w:hAnsi="Times New Roman" w:cs="Times New Roman"/>
          <w:sz w:val="24"/>
          <w:szCs w:val="24"/>
        </w:rPr>
      </w:pPr>
      <w:r w:rsidRPr="0054077B">
        <w:rPr>
          <w:rFonts w:ascii="Times New Roman" w:hAnsi="Times New Roman" w:cs="Times New Roman"/>
          <w:sz w:val="24"/>
          <w:szCs w:val="24"/>
        </w:rPr>
        <w:t xml:space="preserve">It </w:t>
      </w:r>
      <w:r w:rsidR="00F16EF7" w:rsidRPr="0054077B">
        <w:rPr>
          <w:rFonts w:ascii="Times New Roman" w:hAnsi="Times New Roman" w:cs="Times New Roman"/>
          <w:sz w:val="24"/>
          <w:szCs w:val="24"/>
        </w:rPr>
        <w:t xml:space="preserve">also notably </w:t>
      </w:r>
      <w:r w:rsidR="00FD10FF" w:rsidRPr="0054077B">
        <w:rPr>
          <w:rFonts w:ascii="Times New Roman" w:hAnsi="Times New Roman" w:cs="Times New Roman"/>
          <w:sz w:val="24"/>
          <w:szCs w:val="24"/>
        </w:rPr>
        <w:t xml:space="preserve">provides </w:t>
      </w:r>
      <w:r w:rsidR="008823A5" w:rsidRPr="0054077B">
        <w:rPr>
          <w:rFonts w:ascii="Times New Roman" w:hAnsi="Times New Roman" w:cs="Times New Roman"/>
          <w:sz w:val="24"/>
          <w:szCs w:val="24"/>
        </w:rPr>
        <w:t xml:space="preserve">that </w:t>
      </w:r>
      <w:r w:rsidRPr="0054077B">
        <w:rPr>
          <w:rFonts w:ascii="Times New Roman" w:hAnsi="Times New Roman" w:cs="Times New Roman"/>
          <w:sz w:val="24"/>
          <w:szCs w:val="24"/>
        </w:rPr>
        <w:t xml:space="preserve">emissions </w:t>
      </w:r>
      <w:r w:rsidR="008823A5" w:rsidRPr="0054077B">
        <w:rPr>
          <w:rFonts w:ascii="Times New Roman" w:hAnsi="Times New Roman" w:cs="Times New Roman"/>
          <w:sz w:val="24"/>
          <w:szCs w:val="24"/>
        </w:rPr>
        <w:t>from vehicles shall be in accordance with the provisions of the National Environmental (Control of Vehicular Emissions from Petrol and Diesel Engines) Regulations, 2011.</w:t>
      </w:r>
      <w:r w:rsidRPr="0054077B">
        <w:rPr>
          <w:rStyle w:val="FootnoteReference"/>
          <w:rFonts w:ascii="Times New Roman" w:hAnsi="Times New Roman" w:cs="Times New Roman"/>
          <w:sz w:val="24"/>
          <w:szCs w:val="24"/>
        </w:rPr>
        <w:footnoteReference w:id="34"/>
      </w:r>
    </w:p>
    <w:p w14:paraId="6DF0F21F" w14:textId="77777777" w:rsidR="006A607D" w:rsidRPr="0054077B" w:rsidRDefault="006A607D" w:rsidP="006A607D">
      <w:pPr>
        <w:tabs>
          <w:tab w:val="left" w:pos="1324"/>
        </w:tabs>
        <w:spacing w:after="0"/>
        <w:jc w:val="both"/>
        <w:rPr>
          <w:rFonts w:ascii="Times New Roman" w:hAnsi="Times New Roman" w:cs="Times New Roman"/>
          <w:sz w:val="24"/>
          <w:szCs w:val="24"/>
        </w:rPr>
      </w:pPr>
    </w:p>
    <w:p w14:paraId="4F8575B0" w14:textId="77777777" w:rsidR="00091079" w:rsidRPr="0054077B" w:rsidRDefault="00570DCC" w:rsidP="006A607D">
      <w:pPr>
        <w:spacing w:after="0"/>
        <w:jc w:val="both"/>
        <w:rPr>
          <w:rFonts w:ascii="Times New Roman" w:hAnsi="Times New Roman" w:cs="Times New Roman"/>
          <w:b/>
          <w:sz w:val="24"/>
          <w:szCs w:val="24"/>
        </w:rPr>
      </w:pPr>
      <w:r w:rsidRPr="0054077B">
        <w:rPr>
          <w:rFonts w:ascii="Times New Roman" w:hAnsi="Times New Roman" w:cs="Times New Roman"/>
          <w:b/>
          <w:sz w:val="24"/>
          <w:szCs w:val="24"/>
        </w:rPr>
        <w:t>4</w:t>
      </w:r>
      <w:r w:rsidR="004817F9" w:rsidRPr="0054077B">
        <w:rPr>
          <w:rFonts w:ascii="Times New Roman" w:hAnsi="Times New Roman" w:cs="Times New Roman"/>
          <w:b/>
          <w:sz w:val="24"/>
          <w:szCs w:val="24"/>
        </w:rPr>
        <w:t xml:space="preserve"> </w:t>
      </w:r>
      <w:r w:rsidR="00091079" w:rsidRPr="0054077B">
        <w:rPr>
          <w:rFonts w:ascii="Times New Roman" w:hAnsi="Times New Roman" w:cs="Times New Roman"/>
          <w:b/>
          <w:sz w:val="24"/>
          <w:szCs w:val="24"/>
        </w:rPr>
        <w:t xml:space="preserve">Overview of </w:t>
      </w:r>
      <w:r w:rsidR="004817F9" w:rsidRPr="0054077B">
        <w:rPr>
          <w:rFonts w:ascii="Times New Roman" w:hAnsi="Times New Roman" w:cs="Times New Roman"/>
          <w:b/>
          <w:sz w:val="24"/>
          <w:szCs w:val="24"/>
        </w:rPr>
        <w:t>Enforcement agencies</w:t>
      </w:r>
      <w:r w:rsidR="00826262" w:rsidRPr="0054077B">
        <w:rPr>
          <w:rFonts w:ascii="Times New Roman" w:hAnsi="Times New Roman" w:cs="Times New Roman"/>
          <w:b/>
          <w:sz w:val="24"/>
          <w:szCs w:val="24"/>
        </w:rPr>
        <w:t xml:space="preserve"> for combating automobile emissions</w:t>
      </w:r>
    </w:p>
    <w:p w14:paraId="4E00C677" w14:textId="77777777" w:rsidR="005A6213" w:rsidRDefault="002046D4" w:rsidP="006A607D">
      <w:pPr>
        <w:autoSpaceDE w:val="0"/>
        <w:autoSpaceDN w:val="0"/>
        <w:adjustRightInd w:val="0"/>
        <w:spacing w:after="0"/>
        <w:jc w:val="both"/>
        <w:rPr>
          <w:rFonts w:ascii="Times New Roman" w:hAnsi="Times New Roman" w:cs="Times New Roman"/>
          <w:sz w:val="24"/>
          <w:szCs w:val="24"/>
        </w:rPr>
      </w:pPr>
      <w:r w:rsidRPr="0054077B">
        <w:rPr>
          <w:rFonts w:ascii="Times New Roman" w:hAnsi="Times New Roman" w:cs="Times New Roman"/>
          <w:sz w:val="24"/>
          <w:szCs w:val="24"/>
        </w:rPr>
        <w:t xml:space="preserve">Administrative enforcement </w:t>
      </w:r>
      <w:r w:rsidR="005E3714" w:rsidRPr="0054077B">
        <w:rPr>
          <w:rFonts w:ascii="Times New Roman" w:hAnsi="Times New Roman" w:cs="Times New Roman"/>
          <w:sz w:val="24"/>
          <w:szCs w:val="24"/>
        </w:rPr>
        <w:t xml:space="preserve">is usually done </w:t>
      </w:r>
      <w:r w:rsidRPr="0054077B">
        <w:rPr>
          <w:rFonts w:ascii="Times New Roman" w:hAnsi="Times New Roman" w:cs="Times New Roman"/>
          <w:sz w:val="24"/>
          <w:szCs w:val="24"/>
        </w:rPr>
        <w:t xml:space="preserve">by </w:t>
      </w:r>
      <w:r w:rsidR="005E3714" w:rsidRPr="0054077B">
        <w:rPr>
          <w:rFonts w:ascii="Times New Roman" w:hAnsi="Times New Roman" w:cs="Times New Roman"/>
          <w:sz w:val="24"/>
          <w:szCs w:val="24"/>
        </w:rPr>
        <w:t xml:space="preserve">way of </w:t>
      </w:r>
      <w:r w:rsidR="00957515" w:rsidRPr="0054077B">
        <w:rPr>
          <w:rFonts w:ascii="Times New Roman" w:hAnsi="Times New Roman" w:cs="Times New Roman"/>
          <w:sz w:val="24"/>
          <w:szCs w:val="24"/>
        </w:rPr>
        <w:t>the regulatory agencies</w:t>
      </w:r>
      <w:r w:rsidRPr="0054077B">
        <w:rPr>
          <w:rFonts w:ascii="Times New Roman" w:hAnsi="Times New Roman" w:cs="Times New Roman"/>
          <w:sz w:val="24"/>
          <w:szCs w:val="24"/>
        </w:rPr>
        <w:t xml:space="preserve"> compel</w:t>
      </w:r>
      <w:r w:rsidR="00957515" w:rsidRPr="0054077B">
        <w:rPr>
          <w:rFonts w:ascii="Times New Roman" w:hAnsi="Times New Roman" w:cs="Times New Roman"/>
          <w:sz w:val="24"/>
          <w:szCs w:val="24"/>
        </w:rPr>
        <w:t>ling</w:t>
      </w:r>
      <w:r w:rsidR="00F16EF7" w:rsidRPr="0054077B">
        <w:rPr>
          <w:rFonts w:ascii="Times New Roman" w:hAnsi="Times New Roman" w:cs="Times New Roman"/>
          <w:sz w:val="24"/>
          <w:szCs w:val="24"/>
        </w:rPr>
        <w:t xml:space="preserve"> adherence</w:t>
      </w:r>
      <w:r w:rsidRPr="0054077B">
        <w:rPr>
          <w:rFonts w:ascii="Times New Roman" w:hAnsi="Times New Roman" w:cs="Times New Roman"/>
          <w:sz w:val="24"/>
          <w:szCs w:val="24"/>
        </w:rPr>
        <w:t xml:space="preserve"> to envi</w:t>
      </w:r>
      <w:r w:rsidR="005E3714" w:rsidRPr="0054077B">
        <w:rPr>
          <w:rFonts w:ascii="Times New Roman" w:hAnsi="Times New Roman" w:cs="Times New Roman"/>
          <w:sz w:val="24"/>
          <w:szCs w:val="24"/>
        </w:rPr>
        <w:t xml:space="preserve">ronmental laws. </w:t>
      </w:r>
      <w:r w:rsidR="004123EC" w:rsidRPr="0054077B">
        <w:rPr>
          <w:rFonts w:ascii="Times New Roman" w:hAnsi="Times New Roman" w:cs="Times New Roman"/>
          <w:sz w:val="24"/>
          <w:szCs w:val="24"/>
        </w:rPr>
        <w:t xml:space="preserve">Government agencies in Nigeria such as ministries and </w:t>
      </w:r>
      <w:r w:rsidR="00375056" w:rsidRPr="0054077B">
        <w:rPr>
          <w:rFonts w:ascii="Times New Roman" w:hAnsi="Times New Roman" w:cs="Times New Roman"/>
          <w:sz w:val="24"/>
          <w:szCs w:val="24"/>
        </w:rPr>
        <w:t xml:space="preserve">regulators play a significant role </w:t>
      </w:r>
      <w:r w:rsidR="00957515" w:rsidRPr="0054077B">
        <w:rPr>
          <w:rFonts w:ascii="Times New Roman" w:hAnsi="Times New Roman" w:cs="Times New Roman"/>
          <w:sz w:val="24"/>
          <w:szCs w:val="24"/>
        </w:rPr>
        <w:t xml:space="preserve">in the </w:t>
      </w:r>
      <w:r w:rsidR="004773B7" w:rsidRPr="0054077B">
        <w:rPr>
          <w:rFonts w:ascii="Times New Roman" w:hAnsi="Times New Roman" w:cs="Times New Roman"/>
          <w:sz w:val="24"/>
          <w:szCs w:val="24"/>
        </w:rPr>
        <w:t xml:space="preserve">full </w:t>
      </w:r>
      <w:r w:rsidR="00957515" w:rsidRPr="0054077B">
        <w:rPr>
          <w:rFonts w:ascii="Times New Roman" w:hAnsi="Times New Roman" w:cs="Times New Roman"/>
          <w:sz w:val="24"/>
          <w:szCs w:val="24"/>
        </w:rPr>
        <w:t>impleme</w:t>
      </w:r>
      <w:r w:rsidR="004123EC" w:rsidRPr="0054077B">
        <w:rPr>
          <w:rFonts w:ascii="Times New Roman" w:hAnsi="Times New Roman" w:cs="Times New Roman"/>
          <w:sz w:val="24"/>
          <w:szCs w:val="24"/>
        </w:rPr>
        <w:t>ntation of automobile emission abatement laws</w:t>
      </w:r>
      <w:r w:rsidR="00A36D7D" w:rsidRPr="0054077B">
        <w:rPr>
          <w:rFonts w:ascii="Times New Roman" w:hAnsi="Times New Roman" w:cs="Times New Roman"/>
          <w:sz w:val="24"/>
          <w:szCs w:val="24"/>
        </w:rPr>
        <w:t xml:space="preserve"> and</w:t>
      </w:r>
      <w:r w:rsidR="00F60720" w:rsidRPr="0054077B">
        <w:rPr>
          <w:rFonts w:ascii="Times New Roman" w:hAnsi="Times New Roman" w:cs="Times New Roman"/>
          <w:sz w:val="24"/>
          <w:szCs w:val="24"/>
        </w:rPr>
        <w:t xml:space="preserve"> </w:t>
      </w:r>
      <w:r w:rsidR="00A36D7D" w:rsidRPr="0054077B">
        <w:rPr>
          <w:rFonts w:ascii="Times New Roman" w:hAnsi="Times New Roman" w:cs="Times New Roman"/>
          <w:sz w:val="24"/>
          <w:szCs w:val="24"/>
        </w:rPr>
        <w:t>some of these agencies are hereby discussed;</w:t>
      </w:r>
    </w:p>
    <w:p w14:paraId="0ECAA1CB" w14:textId="77777777" w:rsidR="006A607D" w:rsidRPr="0054077B" w:rsidRDefault="006A607D" w:rsidP="006A607D">
      <w:pPr>
        <w:autoSpaceDE w:val="0"/>
        <w:autoSpaceDN w:val="0"/>
        <w:adjustRightInd w:val="0"/>
        <w:spacing w:after="0"/>
        <w:jc w:val="both"/>
        <w:rPr>
          <w:rFonts w:ascii="Times New Roman" w:hAnsi="Times New Roman" w:cs="Times New Roman"/>
          <w:sz w:val="24"/>
          <w:szCs w:val="24"/>
        </w:rPr>
      </w:pPr>
    </w:p>
    <w:p w14:paraId="0EADA511" w14:textId="77777777" w:rsidR="00E7478B" w:rsidRPr="0054077B" w:rsidRDefault="00E7478B" w:rsidP="00DE6F9D">
      <w:pPr>
        <w:pStyle w:val="ListParagraph"/>
        <w:numPr>
          <w:ilvl w:val="1"/>
          <w:numId w:val="31"/>
        </w:numPr>
        <w:autoSpaceDE w:val="0"/>
        <w:autoSpaceDN w:val="0"/>
        <w:adjustRightInd w:val="0"/>
        <w:spacing w:after="0"/>
        <w:jc w:val="both"/>
        <w:rPr>
          <w:rFonts w:ascii="Times New Roman" w:hAnsi="Times New Roman" w:cs="Times New Roman"/>
          <w:b/>
          <w:sz w:val="24"/>
          <w:szCs w:val="24"/>
        </w:rPr>
      </w:pPr>
      <w:r w:rsidRPr="0054077B">
        <w:rPr>
          <w:rFonts w:ascii="Times New Roman" w:hAnsi="Times New Roman" w:cs="Times New Roman"/>
          <w:b/>
          <w:sz w:val="24"/>
          <w:szCs w:val="24"/>
        </w:rPr>
        <w:t>The Federal Ministry of Environment</w:t>
      </w:r>
    </w:p>
    <w:p w14:paraId="36A2391F" w14:textId="77777777" w:rsidR="00E7478B" w:rsidRPr="0054077B" w:rsidRDefault="004773B7" w:rsidP="00DE6F9D">
      <w:pPr>
        <w:spacing w:after="0"/>
        <w:jc w:val="both"/>
        <w:rPr>
          <w:rFonts w:ascii="Times New Roman" w:eastAsia="Times New Roman" w:hAnsi="Times New Roman" w:cs="Times New Roman"/>
          <w:sz w:val="24"/>
          <w:szCs w:val="24"/>
        </w:rPr>
      </w:pPr>
      <w:r w:rsidRPr="0054077B">
        <w:rPr>
          <w:rFonts w:ascii="Times New Roman" w:eastAsia="Times New Roman" w:hAnsi="Times New Roman" w:cs="Times New Roman"/>
          <w:sz w:val="24"/>
          <w:szCs w:val="24"/>
        </w:rPr>
        <w:t xml:space="preserve">Founded </w:t>
      </w:r>
      <w:r w:rsidR="00E7478B" w:rsidRPr="0054077B">
        <w:rPr>
          <w:rFonts w:ascii="Times New Roman" w:eastAsia="Times New Roman" w:hAnsi="Times New Roman" w:cs="Times New Roman"/>
          <w:sz w:val="24"/>
          <w:szCs w:val="24"/>
        </w:rPr>
        <w:t xml:space="preserve">in 1999 </w:t>
      </w:r>
      <w:r w:rsidRPr="0054077B">
        <w:rPr>
          <w:rFonts w:ascii="Times New Roman" w:eastAsia="Times New Roman" w:hAnsi="Times New Roman" w:cs="Times New Roman"/>
          <w:sz w:val="24"/>
          <w:szCs w:val="24"/>
        </w:rPr>
        <w:t>t</w:t>
      </w:r>
      <w:r w:rsidR="00E7478B" w:rsidRPr="0054077B">
        <w:rPr>
          <w:rFonts w:ascii="Times New Roman" w:eastAsia="Times New Roman" w:hAnsi="Times New Roman" w:cs="Times New Roman"/>
          <w:sz w:val="24"/>
          <w:szCs w:val="24"/>
        </w:rPr>
        <w:t>he Ministry's mission is to "ensure environmental protection and natural resource conservation for sustainable development," while its vision is to "ensure that Nigeria develops in harmony with the environment."</w:t>
      </w:r>
      <w:r w:rsidR="00E7478B" w:rsidRPr="0054077B">
        <w:rPr>
          <w:rStyle w:val="FootnoteReference"/>
          <w:rFonts w:ascii="Times New Roman" w:hAnsi="Times New Roman" w:cs="Times New Roman"/>
          <w:sz w:val="24"/>
          <w:szCs w:val="24"/>
        </w:rPr>
        <w:footnoteReference w:id="35"/>
      </w:r>
    </w:p>
    <w:p w14:paraId="087619BB" w14:textId="77777777" w:rsidR="00E7478B" w:rsidRDefault="004773B7" w:rsidP="00DE6F9D">
      <w:pPr>
        <w:spacing w:after="0"/>
        <w:jc w:val="both"/>
        <w:rPr>
          <w:rFonts w:ascii="Times New Roman" w:hAnsi="Times New Roman" w:cs="Times New Roman"/>
          <w:sz w:val="24"/>
          <w:szCs w:val="24"/>
        </w:rPr>
      </w:pPr>
      <w:r w:rsidRPr="0054077B">
        <w:rPr>
          <w:rFonts w:ascii="Times New Roman" w:eastAsia="Times New Roman" w:hAnsi="Times New Roman" w:cs="Times New Roman"/>
          <w:sz w:val="24"/>
          <w:szCs w:val="24"/>
        </w:rPr>
        <w:lastRenderedPageBreak/>
        <w:t>Reducing the effects of climate change</w:t>
      </w:r>
      <w:r w:rsidR="00E7478B" w:rsidRPr="0054077B">
        <w:rPr>
          <w:rFonts w:ascii="Times New Roman" w:eastAsia="Times New Roman" w:hAnsi="Times New Roman" w:cs="Times New Roman"/>
          <w:sz w:val="24"/>
          <w:szCs w:val="24"/>
        </w:rPr>
        <w:t xml:space="preserve"> and efficient environmental governance are the main priorities of the ministry</w:t>
      </w:r>
      <w:r w:rsidR="00E7478B" w:rsidRPr="0054077B">
        <w:rPr>
          <w:rFonts w:ascii="Times New Roman" w:hAnsi="Times New Roman" w:cs="Times New Roman"/>
          <w:sz w:val="24"/>
          <w:szCs w:val="24"/>
        </w:rPr>
        <w:t>.</w:t>
      </w:r>
      <w:r w:rsidR="00E7478B" w:rsidRPr="0054077B">
        <w:rPr>
          <w:rStyle w:val="FootnoteReference"/>
          <w:rFonts w:ascii="Times New Roman" w:hAnsi="Times New Roman" w:cs="Times New Roman"/>
          <w:sz w:val="24"/>
          <w:szCs w:val="24"/>
        </w:rPr>
        <w:footnoteReference w:id="36"/>
      </w:r>
      <w:r w:rsidR="00E7478B" w:rsidRPr="0054077B">
        <w:rPr>
          <w:rFonts w:ascii="Times New Roman" w:hAnsi="Times New Roman" w:cs="Times New Roman"/>
          <w:sz w:val="24"/>
          <w:szCs w:val="24"/>
        </w:rPr>
        <w:t xml:space="preserve">The Ministry has zonal offices in the six geopolitical zones of the country as well as field offices in all the 36 States and the FCT. </w:t>
      </w:r>
    </w:p>
    <w:p w14:paraId="35C5C8A4" w14:textId="77777777" w:rsidR="006A607D" w:rsidRPr="0054077B" w:rsidRDefault="006A607D" w:rsidP="00DE6F9D">
      <w:pPr>
        <w:spacing w:after="0"/>
        <w:jc w:val="both"/>
        <w:rPr>
          <w:rFonts w:ascii="Times New Roman" w:eastAsia="Times New Roman" w:hAnsi="Times New Roman" w:cs="Times New Roman"/>
          <w:sz w:val="24"/>
          <w:szCs w:val="24"/>
        </w:rPr>
      </w:pPr>
    </w:p>
    <w:p w14:paraId="7FAF0DC5" w14:textId="77777777" w:rsidR="004123EC" w:rsidRDefault="00E7478B" w:rsidP="006A607D">
      <w:pPr>
        <w:spacing w:after="0"/>
        <w:jc w:val="both"/>
        <w:rPr>
          <w:rFonts w:ascii="Times New Roman" w:hAnsi="Times New Roman" w:cs="Times New Roman"/>
          <w:sz w:val="24"/>
          <w:szCs w:val="24"/>
        </w:rPr>
      </w:pPr>
      <w:r w:rsidRPr="0054077B">
        <w:rPr>
          <w:rFonts w:ascii="Times New Roman" w:hAnsi="Times New Roman" w:cs="Times New Roman"/>
          <w:sz w:val="24"/>
          <w:szCs w:val="24"/>
        </w:rPr>
        <w:t>In a bid to fulfill its function of enforcement and intervention of environmental standards &amp; regulations, the Ministry has The National Environmental Standards and Regulations Enforcement Agency (NESREA) as one of its parastatals.</w:t>
      </w:r>
    </w:p>
    <w:p w14:paraId="79B048BB" w14:textId="77777777" w:rsidR="006A607D" w:rsidRPr="006A607D" w:rsidRDefault="006A607D" w:rsidP="006A607D">
      <w:pPr>
        <w:spacing w:after="0"/>
        <w:jc w:val="both"/>
        <w:rPr>
          <w:rFonts w:ascii="Times New Roman" w:hAnsi="Times New Roman" w:cs="Times New Roman"/>
          <w:sz w:val="24"/>
          <w:szCs w:val="24"/>
        </w:rPr>
      </w:pPr>
    </w:p>
    <w:p w14:paraId="7AE32C09" w14:textId="77777777" w:rsidR="00E02BB6" w:rsidRPr="0054077B" w:rsidRDefault="00570DCC" w:rsidP="006A607D">
      <w:pPr>
        <w:spacing w:after="0"/>
        <w:jc w:val="both"/>
        <w:rPr>
          <w:rFonts w:ascii="Times New Roman" w:hAnsi="Times New Roman" w:cs="Times New Roman"/>
          <w:b/>
          <w:sz w:val="24"/>
          <w:szCs w:val="24"/>
        </w:rPr>
      </w:pPr>
      <w:r w:rsidRPr="0054077B">
        <w:rPr>
          <w:rFonts w:ascii="Times New Roman" w:hAnsi="Times New Roman" w:cs="Times New Roman"/>
          <w:b/>
          <w:sz w:val="24"/>
          <w:szCs w:val="24"/>
        </w:rPr>
        <w:t>4.1</w:t>
      </w:r>
      <w:r w:rsidR="004817F9" w:rsidRPr="0054077B">
        <w:rPr>
          <w:rFonts w:ascii="Times New Roman" w:hAnsi="Times New Roman" w:cs="Times New Roman"/>
          <w:b/>
          <w:sz w:val="24"/>
          <w:szCs w:val="24"/>
        </w:rPr>
        <w:t xml:space="preserve"> National Environmental Standards and Regulation Enforcement Agency </w:t>
      </w:r>
      <w:r w:rsidR="00A36D7D" w:rsidRPr="0054077B">
        <w:rPr>
          <w:rFonts w:ascii="Times New Roman" w:hAnsi="Times New Roman" w:cs="Times New Roman"/>
          <w:b/>
          <w:sz w:val="24"/>
          <w:szCs w:val="24"/>
        </w:rPr>
        <w:t>(</w:t>
      </w:r>
      <w:r w:rsidR="00E02BB6" w:rsidRPr="0054077B">
        <w:rPr>
          <w:rFonts w:ascii="Times New Roman" w:hAnsi="Times New Roman" w:cs="Times New Roman"/>
          <w:b/>
          <w:sz w:val="24"/>
          <w:szCs w:val="24"/>
        </w:rPr>
        <w:t>NESREA</w:t>
      </w:r>
      <w:r w:rsidR="00A36D7D" w:rsidRPr="0054077B">
        <w:rPr>
          <w:rFonts w:ascii="Times New Roman" w:hAnsi="Times New Roman" w:cs="Times New Roman"/>
          <w:b/>
          <w:sz w:val="24"/>
          <w:szCs w:val="24"/>
        </w:rPr>
        <w:t>)</w:t>
      </w:r>
    </w:p>
    <w:p w14:paraId="781D4A14" w14:textId="77777777" w:rsidR="00E518CD" w:rsidRPr="0054077B" w:rsidRDefault="0008021E" w:rsidP="006A607D">
      <w:pPr>
        <w:spacing w:after="0"/>
        <w:jc w:val="both"/>
        <w:rPr>
          <w:rFonts w:ascii="Times New Roman" w:hAnsi="Times New Roman" w:cs="Times New Roman"/>
          <w:sz w:val="24"/>
          <w:szCs w:val="24"/>
        </w:rPr>
      </w:pPr>
      <w:r w:rsidRPr="0054077B">
        <w:rPr>
          <w:rFonts w:ascii="Times New Roman" w:hAnsi="Times New Roman" w:cs="Times New Roman"/>
          <w:sz w:val="24"/>
          <w:szCs w:val="24"/>
        </w:rPr>
        <w:t xml:space="preserve">Established </w:t>
      </w:r>
      <w:r w:rsidR="004817F9" w:rsidRPr="0054077B">
        <w:rPr>
          <w:rFonts w:ascii="Times New Roman" w:hAnsi="Times New Roman" w:cs="Times New Roman"/>
          <w:sz w:val="24"/>
          <w:szCs w:val="24"/>
        </w:rPr>
        <w:t>as a body corporate</w:t>
      </w:r>
      <w:r w:rsidRPr="0054077B">
        <w:rPr>
          <w:rFonts w:ascii="Times New Roman" w:hAnsi="Times New Roman" w:cs="Times New Roman"/>
          <w:sz w:val="24"/>
          <w:szCs w:val="24"/>
        </w:rPr>
        <w:t>,</w:t>
      </w:r>
      <w:r w:rsidR="00120513" w:rsidRPr="0054077B">
        <w:rPr>
          <w:rStyle w:val="FootnoteReference"/>
          <w:rFonts w:ascii="Times New Roman" w:hAnsi="Times New Roman" w:cs="Times New Roman"/>
          <w:sz w:val="24"/>
          <w:szCs w:val="24"/>
        </w:rPr>
        <w:footnoteReference w:id="37"/>
      </w:r>
      <w:r w:rsidR="004817F9" w:rsidRPr="0054077B">
        <w:rPr>
          <w:rFonts w:ascii="Times New Roman" w:hAnsi="Times New Roman" w:cs="Times New Roman"/>
          <w:sz w:val="24"/>
          <w:szCs w:val="24"/>
        </w:rPr>
        <w:t xml:space="preserve"> </w:t>
      </w:r>
      <w:r w:rsidR="00530701" w:rsidRPr="0054077B">
        <w:rPr>
          <w:rFonts w:ascii="Times New Roman" w:hAnsi="Times New Roman" w:cs="Times New Roman"/>
          <w:sz w:val="24"/>
          <w:szCs w:val="24"/>
        </w:rPr>
        <w:t>Section 7 of the Act</w:t>
      </w:r>
      <w:r w:rsidRPr="0054077B">
        <w:rPr>
          <w:rFonts w:ascii="Times New Roman" w:hAnsi="Times New Roman" w:cs="Times New Roman"/>
          <w:sz w:val="24"/>
          <w:szCs w:val="24"/>
        </w:rPr>
        <w:t xml:space="preserve"> provides that the Agency shall</w:t>
      </w:r>
      <w:r w:rsidR="00530701" w:rsidRPr="0054077B">
        <w:rPr>
          <w:rFonts w:ascii="Times New Roman" w:hAnsi="Times New Roman" w:cs="Times New Roman"/>
          <w:sz w:val="24"/>
          <w:szCs w:val="24"/>
        </w:rPr>
        <w:t xml:space="preserve"> </w:t>
      </w:r>
      <w:r w:rsidRPr="0054077B">
        <w:rPr>
          <w:rFonts w:ascii="Times New Roman" w:hAnsi="Times New Roman" w:cs="Times New Roman"/>
          <w:sz w:val="24"/>
          <w:szCs w:val="24"/>
        </w:rPr>
        <w:t xml:space="preserve">enforce </w:t>
      </w:r>
      <w:r w:rsidR="00530701" w:rsidRPr="0054077B">
        <w:rPr>
          <w:rFonts w:ascii="Times New Roman" w:hAnsi="Times New Roman" w:cs="Times New Roman"/>
          <w:sz w:val="24"/>
          <w:szCs w:val="24"/>
        </w:rPr>
        <w:t>compliance with laws</w:t>
      </w:r>
      <w:r w:rsidRPr="0054077B">
        <w:rPr>
          <w:rFonts w:ascii="Times New Roman" w:hAnsi="Times New Roman" w:cs="Times New Roman"/>
          <w:sz w:val="24"/>
          <w:szCs w:val="24"/>
        </w:rPr>
        <w:t xml:space="preserve"> on environmental matters.</w:t>
      </w:r>
      <w:r w:rsidR="004123EC" w:rsidRPr="0054077B">
        <w:rPr>
          <w:rFonts w:ascii="Times New Roman" w:hAnsi="Times New Roman" w:cs="Times New Roman"/>
          <w:sz w:val="24"/>
          <w:szCs w:val="24"/>
        </w:rPr>
        <w:t xml:space="preserve"> The Agency shall also coordinate </w:t>
      </w:r>
      <w:r w:rsidR="00530701" w:rsidRPr="0054077B">
        <w:rPr>
          <w:rFonts w:ascii="Times New Roman" w:hAnsi="Times New Roman" w:cs="Times New Roman"/>
          <w:sz w:val="24"/>
          <w:szCs w:val="24"/>
        </w:rPr>
        <w:t>and liaise with stakeholders, within and outside Nigeria, on matters of environmental standar</w:t>
      </w:r>
      <w:r w:rsidR="00F60720" w:rsidRPr="0054077B">
        <w:rPr>
          <w:rFonts w:ascii="Times New Roman" w:hAnsi="Times New Roman" w:cs="Times New Roman"/>
          <w:sz w:val="24"/>
          <w:szCs w:val="24"/>
        </w:rPr>
        <w:t>ds regulations and enforcement”</w:t>
      </w:r>
      <w:r w:rsidR="000067F6" w:rsidRPr="0054077B">
        <w:rPr>
          <w:rFonts w:ascii="Times New Roman" w:hAnsi="Times New Roman" w:cs="Times New Roman"/>
          <w:sz w:val="24"/>
          <w:szCs w:val="24"/>
        </w:rPr>
        <w:t xml:space="preserve">. </w:t>
      </w:r>
      <w:r w:rsidR="00E518CD" w:rsidRPr="0054077B">
        <w:rPr>
          <w:rFonts w:ascii="Times New Roman" w:hAnsi="Times New Roman" w:cs="Times New Roman"/>
          <w:sz w:val="24"/>
          <w:szCs w:val="24"/>
        </w:rPr>
        <w:t>The NESREA Act</w:t>
      </w:r>
      <w:r w:rsidR="00120513" w:rsidRPr="0054077B">
        <w:rPr>
          <w:rFonts w:ascii="Times New Roman" w:hAnsi="Times New Roman" w:cs="Times New Roman"/>
          <w:sz w:val="24"/>
          <w:szCs w:val="24"/>
        </w:rPr>
        <w:t xml:space="preserve"> further provides in Section 7</w:t>
      </w:r>
      <w:r w:rsidR="00E518CD" w:rsidRPr="0054077B">
        <w:rPr>
          <w:rFonts w:ascii="Times New Roman" w:hAnsi="Times New Roman" w:cs="Times New Roman"/>
          <w:sz w:val="24"/>
          <w:szCs w:val="24"/>
        </w:rPr>
        <w:t>(h</w:t>
      </w:r>
      <w:r w:rsidR="00530701" w:rsidRPr="0054077B">
        <w:rPr>
          <w:rFonts w:ascii="Times New Roman" w:hAnsi="Times New Roman" w:cs="Times New Roman"/>
          <w:sz w:val="24"/>
          <w:szCs w:val="24"/>
        </w:rPr>
        <w:t>)</w:t>
      </w:r>
      <w:r w:rsidR="00E518CD" w:rsidRPr="0054077B">
        <w:rPr>
          <w:rFonts w:ascii="Times New Roman" w:hAnsi="Times New Roman" w:cs="Times New Roman"/>
          <w:sz w:val="24"/>
          <w:szCs w:val="24"/>
        </w:rPr>
        <w:t xml:space="preserve"> the authority to e</w:t>
      </w:r>
      <w:r w:rsidR="00530701" w:rsidRPr="0054077B">
        <w:rPr>
          <w:rFonts w:ascii="Times New Roman" w:hAnsi="Times New Roman" w:cs="Times New Roman"/>
          <w:sz w:val="24"/>
          <w:szCs w:val="24"/>
        </w:rPr>
        <w:t>nforce compliance through monitoring, the environmental regulations and standards on, air</w:t>
      </w:r>
      <w:r w:rsidR="00E518CD" w:rsidRPr="0054077B">
        <w:rPr>
          <w:rFonts w:ascii="Times New Roman" w:hAnsi="Times New Roman" w:cs="Times New Roman"/>
          <w:sz w:val="24"/>
          <w:szCs w:val="24"/>
        </w:rPr>
        <w:t>. Also</w:t>
      </w:r>
      <w:r w:rsidR="006A607D">
        <w:rPr>
          <w:rFonts w:ascii="Times New Roman" w:hAnsi="Times New Roman" w:cs="Times New Roman"/>
          <w:sz w:val="24"/>
          <w:szCs w:val="24"/>
        </w:rPr>
        <w:t>,</w:t>
      </w:r>
      <w:r w:rsidR="00E518CD" w:rsidRPr="0054077B">
        <w:rPr>
          <w:rFonts w:ascii="Times New Roman" w:hAnsi="Times New Roman" w:cs="Times New Roman"/>
          <w:sz w:val="24"/>
          <w:szCs w:val="24"/>
        </w:rPr>
        <w:t xml:space="preserve"> the NESREA has the power to</w:t>
      </w:r>
      <w:r w:rsidR="00530701" w:rsidRPr="0054077B">
        <w:rPr>
          <w:rFonts w:ascii="Times New Roman" w:hAnsi="Times New Roman" w:cs="Times New Roman"/>
          <w:sz w:val="24"/>
          <w:szCs w:val="24"/>
        </w:rPr>
        <w:t xml:space="preserve"> </w:t>
      </w:r>
      <w:r w:rsidR="00E518CD" w:rsidRPr="0054077B">
        <w:rPr>
          <w:rFonts w:ascii="Times New Roman" w:hAnsi="Times New Roman" w:cs="Times New Roman"/>
          <w:sz w:val="24"/>
          <w:szCs w:val="24"/>
        </w:rPr>
        <w:t xml:space="preserve">enforce </w:t>
      </w:r>
      <w:r w:rsidR="00530701" w:rsidRPr="0054077B">
        <w:rPr>
          <w:rFonts w:ascii="Times New Roman" w:hAnsi="Times New Roman" w:cs="Times New Roman"/>
          <w:sz w:val="24"/>
          <w:szCs w:val="24"/>
        </w:rPr>
        <w:t>environmental control measure</w:t>
      </w:r>
      <w:r w:rsidR="00E518CD" w:rsidRPr="0054077B">
        <w:rPr>
          <w:rFonts w:ascii="Times New Roman" w:hAnsi="Times New Roman" w:cs="Times New Roman"/>
          <w:sz w:val="24"/>
          <w:szCs w:val="24"/>
        </w:rPr>
        <w:t>s</w:t>
      </w:r>
      <w:r w:rsidR="00530701" w:rsidRPr="0054077B">
        <w:rPr>
          <w:rFonts w:ascii="Times New Roman" w:hAnsi="Times New Roman" w:cs="Times New Roman"/>
          <w:sz w:val="24"/>
          <w:szCs w:val="24"/>
        </w:rPr>
        <w:t xml:space="preserve"> through registration, </w:t>
      </w:r>
      <w:r w:rsidR="00F60720" w:rsidRPr="0054077B">
        <w:rPr>
          <w:rFonts w:ascii="Times New Roman" w:hAnsi="Times New Roman" w:cs="Times New Roman"/>
          <w:sz w:val="24"/>
          <w:szCs w:val="24"/>
        </w:rPr>
        <w:t>licensing</w:t>
      </w:r>
      <w:r w:rsidR="00530701" w:rsidRPr="0054077B">
        <w:rPr>
          <w:rFonts w:ascii="Times New Roman" w:hAnsi="Times New Roman" w:cs="Times New Roman"/>
          <w:sz w:val="24"/>
          <w:szCs w:val="24"/>
        </w:rPr>
        <w:t xml:space="preserve"> and permitting systems other</w:t>
      </w:r>
      <w:r w:rsidR="00E518CD" w:rsidRPr="0054077B">
        <w:rPr>
          <w:rFonts w:ascii="Times New Roman" w:hAnsi="Times New Roman" w:cs="Times New Roman"/>
          <w:sz w:val="24"/>
          <w:szCs w:val="24"/>
        </w:rPr>
        <w:t xml:space="preserve"> than in the oil and gas sector.</w:t>
      </w:r>
      <w:r w:rsidR="00E518CD" w:rsidRPr="0054077B">
        <w:rPr>
          <w:rStyle w:val="FootnoteReference"/>
          <w:rFonts w:ascii="Times New Roman" w:hAnsi="Times New Roman" w:cs="Times New Roman"/>
          <w:sz w:val="24"/>
          <w:szCs w:val="24"/>
        </w:rPr>
        <w:footnoteReference w:id="38"/>
      </w:r>
    </w:p>
    <w:p w14:paraId="16AFE85D" w14:textId="77777777" w:rsidR="004817F9" w:rsidRPr="0054077B" w:rsidRDefault="00E518CD" w:rsidP="00DE6F9D">
      <w:pPr>
        <w:spacing w:before="240"/>
        <w:jc w:val="both"/>
        <w:rPr>
          <w:rFonts w:ascii="Times New Roman" w:hAnsi="Times New Roman" w:cs="Times New Roman"/>
          <w:sz w:val="24"/>
          <w:szCs w:val="24"/>
        </w:rPr>
      </w:pPr>
      <w:r w:rsidRPr="0054077B">
        <w:rPr>
          <w:rFonts w:ascii="Times New Roman" w:hAnsi="Times New Roman" w:cs="Times New Roman"/>
          <w:sz w:val="24"/>
          <w:szCs w:val="24"/>
        </w:rPr>
        <w:t xml:space="preserve">By the provisions of section 30(1) of the NESREA Act </w:t>
      </w:r>
      <w:r w:rsidR="0008021E" w:rsidRPr="0054077B">
        <w:rPr>
          <w:rFonts w:ascii="Times New Roman" w:hAnsi="Times New Roman" w:cs="Times New Roman"/>
          <w:sz w:val="24"/>
          <w:szCs w:val="24"/>
        </w:rPr>
        <w:t>the chief enforcer</w:t>
      </w:r>
      <w:r w:rsidRPr="0054077B">
        <w:rPr>
          <w:rFonts w:ascii="Times New Roman" w:hAnsi="Times New Roman" w:cs="Times New Roman"/>
          <w:sz w:val="24"/>
          <w:szCs w:val="24"/>
        </w:rPr>
        <w:t xml:space="preserve"> as mentioned </w:t>
      </w:r>
      <w:r w:rsidR="00E01949" w:rsidRPr="0054077B">
        <w:rPr>
          <w:rFonts w:ascii="Times New Roman" w:hAnsi="Times New Roman" w:cs="Times New Roman"/>
          <w:sz w:val="24"/>
          <w:szCs w:val="24"/>
        </w:rPr>
        <w:t>under the Act is an “officer” of the Agency</w:t>
      </w:r>
      <w:r w:rsidRPr="0054077B">
        <w:rPr>
          <w:rFonts w:ascii="Times New Roman" w:hAnsi="Times New Roman" w:cs="Times New Roman"/>
          <w:sz w:val="24"/>
          <w:szCs w:val="24"/>
        </w:rPr>
        <w:t>.</w:t>
      </w:r>
      <w:r w:rsidR="00E01949" w:rsidRPr="0054077B">
        <w:rPr>
          <w:rFonts w:ascii="Times New Roman" w:hAnsi="Times New Roman" w:cs="Times New Roman"/>
          <w:sz w:val="24"/>
          <w:szCs w:val="24"/>
        </w:rPr>
        <w:t xml:space="preserve"> </w:t>
      </w:r>
      <w:r w:rsidR="004817F9" w:rsidRPr="0054077B">
        <w:rPr>
          <w:rFonts w:ascii="Times New Roman" w:hAnsi="Times New Roman" w:cs="Times New Roman"/>
          <w:sz w:val="24"/>
          <w:szCs w:val="24"/>
        </w:rPr>
        <w:t xml:space="preserve">An </w:t>
      </w:r>
      <w:r w:rsidR="00E01949" w:rsidRPr="0054077B">
        <w:rPr>
          <w:rFonts w:ascii="Times New Roman" w:hAnsi="Times New Roman" w:cs="Times New Roman"/>
          <w:sz w:val="24"/>
          <w:szCs w:val="24"/>
        </w:rPr>
        <w:t>officer</w:t>
      </w:r>
      <w:r w:rsidR="004817F9" w:rsidRPr="0054077B">
        <w:rPr>
          <w:rFonts w:ascii="Times New Roman" w:hAnsi="Times New Roman" w:cs="Times New Roman"/>
          <w:sz w:val="24"/>
          <w:szCs w:val="24"/>
        </w:rPr>
        <w:t xml:space="preserve"> of the agency also ha</w:t>
      </w:r>
      <w:r w:rsidR="0008021E" w:rsidRPr="0054077B">
        <w:rPr>
          <w:rFonts w:ascii="Times New Roman" w:hAnsi="Times New Roman" w:cs="Times New Roman"/>
          <w:sz w:val="24"/>
          <w:szCs w:val="24"/>
        </w:rPr>
        <w:t xml:space="preserve">s the power to enter and search </w:t>
      </w:r>
      <w:r w:rsidR="004817F9" w:rsidRPr="0054077B">
        <w:rPr>
          <w:rFonts w:ascii="Times New Roman" w:hAnsi="Times New Roman" w:cs="Times New Roman"/>
          <w:bCs/>
          <w:iCs/>
          <w:sz w:val="24"/>
          <w:szCs w:val="24"/>
        </w:rPr>
        <w:t xml:space="preserve">without a warrant issued by </w:t>
      </w:r>
      <w:r w:rsidR="004817F9" w:rsidRPr="0054077B">
        <w:rPr>
          <w:rFonts w:ascii="Times New Roman" w:hAnsi="Times New Roman" w:cs="Times New Roman"/>
          <w:bCs/>
          <w:iCs/>
          <w:sz w:val="24"/>
          <w:szCs w:val="24"/>
        </w:rPr>
        <w:lastRenderedPageBreak/>
        <w:t>a court, any vehicle, which he reasonably believes, carries out activities or stores goods which contravene environmental standards or legislation.</w:t>
      </w:r>
      <w:r w:rsidR="004817F9" w:rsidRPr="0054077B">
        <w:rPr>
          <w:rStyle w:val="FootnoteReference"/>
          <w:rFonts w:ascii="Times New Roman" w:hAnsi="Times New Roman" w:cs="Times New Roman"/>
          <w:bCs/>
          <w:iCs/>
          <w:sz w:val="24"/>
          <w:szCs w:val="24"/>
        </w:rPr>
        <w:footnoteReference w:id="39"/>
      </w:r>
    </w:p>
    <w:p w14:paraId="7571FE71" w14:textId="77777777" w:rsidR="00E01949" w:rsidRPr="006A607D" w:rsidRDefault="00E01949" w:rsidP="00DE6F9D">
      <w:pPr>
        <w:jc w:val="both"/>
        <w:rPr>
          <w:rFonts w:ascii="Times New Roman" w:hAnsi="Times New Roman" w:cs="Times New Roman"/>
          <w:color w:val="000000" w:themeColor="text1"/>
          <w:sz w:val="24"/>
          <w:szCs w:val="24"/>
        </w:rPr>
      </w:pPr>
      <w:r w:rsidRPr="0054077B">
        <w:rPr>
          <w:rFonts w:ascii="Times New Roman" w:hAnsi="Times New Roman" w:cs="Times New Roman"/>
          <w:sz w:val="24"/>
          <w:szCs w:val="24"/>
        </w:rPr>
        <w:t xml:space="preserve">According to </w:t>
      </w:r>
      <w:proofErr w:type="spellStart"/>
      <w:r w:rsidRPr="0054077B">
        <w:rPr>
          <w:rFonts w:ascii="Times New Roman" w:hAnsi="Times New Roman" w:cs="Times New Roman"/>
          <w:sz w:val="24"/>
          <w:szCs w:val="24"/>
        </w:rPr>
        <w:t>Atsegbua</w:t>
      </w:r>
      <w:proofErr w:type="spellEnd"/>
      <w:r w:rsidR="009777CB" w:rsidRPr="0054077B">
        <w:rPr>
          <w:rFonts w:ascii="Times New Roman" w:hAnsi="Times New Roman" w:cs="Times New Roman"/>
          <w:sz w:val="24"/>
          <w:szCs w:val="24"/>
        </w:rPr>
        <w:t>,</w:t>
      </w:r>
      <w:r w:rsidRPr="0054077B">
        <w:rPr>
          <w:rStyle w:val="FootnoteReference"/>
          <w:rFonts w:ascii="Times New Roman" w:hAnsi="Times New Roman" w:cs="Times New Roman"/>
          <w:b/>
          <w:sz w:val="24"/>
          <w:szCs w:val="24"/>
        </w:rPr>
        <w:footnoteReference w:id="40"/>
      </w:r>
      <w:r w:rsidRPr="0054077B">
        <w:rPr>
          <w:rFonts w:ascii="Times New Roman" w:hAnsi="Times New Roman" w:cs="Times New Roman"/>
          <w:b/>
          <w:sz w:val="24"/>
          <w:szCs w:val="24"/>
        </w:rPr>
        <w:t xml:space="preserve"> </w:t>
      </w:r>
      <w:r w:rsidR="00414231" w:rsidRPr="0054077B">
        <w:rPr>
          <w:rFonts w:ascii="Times New Roman" w:eastAsia="Times New Roman" w:hAnsi="Times New Roman" w:cs="Times New Roman"/>
          <w:sz w:val="24"/>
          <w:szCs w:val="24"/>
        </w:rPr>
        <w:t>The phrase "authorized authorities or officer," which appears in several places of the Act, can be</w:t>
      </w:r>
      <w:r w:rsidR="005131D5" w:rsidRPr="0054077B">
        <w:rPr>
          <w:rFonts w:ascii="Times New Roman" w:eastAsia="Times New Roman" w:hAnsi="Times New Roman" w:cs="Times New Roman"/>
          <w:sz w:val="24"/>
          <w:szCs w:val="24"/>
        </w:rPr>
        <w:t xml:space="preserve"> reasonably interpreted to mean</w:t>
      </w:r>
      <w:r w:rsidR="00414231" w:rsidRPr="0054077B">
        <w:rPr>
          <w:rFonts w:ascii="Times New Roman" w:eastAsia="Times New Roman" w:hAnsi="Times New Roman" w:cs="Times New Roman"/>
          <w:sz w:val="24"/>
          <w:szCs w:val="24"/>
        </w:rPr>
        <w:t xml:space="preserve"> in addition to Agency representatives, any Police officer who holds a rank higher than Inspector of Police or any Custom </w:t>
      </w:r>
      <w:r w:rsidR="005A6213" w:rsidRPr="0054077B">
        <w:rPr>
          <w:rFonts w:ascii="Times New Roman" w:eastAsia="Times New Roman" w:hAnsi="Times New Roman" w:cs="Times New Roman"/>
          <w:sz w:val="24"/>
          <w:szCs w:val="24"/>
        </w:rPr>
        <w:t>officer who can enforce the Act</w:t>
      </w:r>
      <w:r w:rsidR="009777CB" w:rsidRPr="0054077B">
        <w:rPr>
          <w:rFonts w:ascii="Times New Roman" w:hAnsi="Times New Roman" w:cs="Times New Roman"/>
          <w:sz w:val="24"/>
          <w:szCs w:val="24"/>
        </w:rPr>
        <w:t>.</w:t>
      </w:r>
      <w:r w:rsidR="009777CB" w:rsidRPr="0054077B">
        <w:rPr>
          <w:rStyle w:val="FootnoteReference"/>
          <w:rFonts w:ascii="Times New Roman" w:hAnsi="Times New Roman" w:cs="Times New Roman"/>
          <w:sz w:val="24"/>
          <w:szCs w:val="24"/>
        </w:rPr>
        <w:footnoteReference w:id="41"/>
      </w:r>
      <w:r w:rsidRPr="0054077B">
        <w:rPr>
          <w:rFonts w:ascii="Times New Roman" w:hAnsi="Times New Roman" w:cs="Times New Roman"/>
          <w:sz w:val="24"/>
          <w:szCs w:val="24"/>
        </w:rPr>
        <w:t xml:space="preserve"> </w:t>
      </w:r>
      <w:r w:rsidR="000D1F60" w:rsidRPr="0054077B">
        <w:rPr>
          <w:rFonts w:ascii="Times New Roman" w:hAnsi="Times New Roman" w:cs="Times New Roman"/>
          <w:sz w:val="24"/>
          <w:szCs w:val="24"/>
        </w:rPr>
        <w:t xml:space="preserve"> This is not far of</w:t>
      </w:r>
      <w:r w:rsidR="005131D5" w:rsidRPr="0054077B">
        <w:rPr>
          <w:rFonts w:ascii="Times New Roman" w:hAnsi="Times New Roman" w:cs="Times New Roman"/>
          <w:sz w:val="24"/>
          <w:szCs w:val="24"/>
        </w:rPr>
        <w:t>f</w:t>
      </w:r>
      <w:r w:rsidR="000D1F60" w:rsidRPr="0054077B">
        <w:rPr>
          <w:rFonts w:ascii="Times New Roman" w:hAnsi="Times New Roman" w:cs="Times New Roman"/>
          <w:sz w:val="24"/>
          <w:szCs w:val="24"/>
        </w:rPr>
        <w:t xml:space="preserve"> as</w:t>
      </w:r>
      <w:r w:rsidR="007F774B" w:rsidRPr="0054077B">
        <w:rPr>
          <w:rFonts w:ascii="Times New Roman" w:hAnsi="Times New Roman" w:cs="Times New Roman"/>
          <w:sz w:val="24"/>
          <w:szCs w:val="24"/>
        </w:rPr>
        <w:t xml:space="preserve"> some </w:t>
      </w:r>
      <w:r w:rsidR="000D1F60" w:rsidRPr="0054077B">
        <w:rPr>
          <w:rFonts w:ascii="Times New Roman" w:hAnsi="Times New Roman" w:cs="Times New Roman"/>
          <w:sz w:val="24"/>
          <w:szCs w:val="24"/>
        </w:rPr>
        <w:t>of the functions of the Police as</w:t>
      </w:r>
      <w:r w:rsidR="007F774B" w:rsidRPr="0054077B">
        <w:rPr>
          <w:rFonts w:ascii="Times New Roman" w:hAnsi="Times New Roman" w:cs="Times New Roman"/>
          <w:sz w:val="24"/>
          <w:szCs w:val="24"/>
        </w:rPr>
        <w:t xml:space="preserve"> set out in the Police Act include,</w:t>
      </w:r>
      <w:r w:rsidR="000D1F60" w:rsidRPr="0054077B">
        <w:rPr>
          <w:rFonts w:ascii="Times New Roman" w:hAnsi="Times New Roman" w:cs="Times New Roman"/>
          <w:sz w:val="24"/>
          <w:szCs w:val="24"/>
        </w:rPr>
        <w:t xml:space="preserve"> </w:t>
      </w:r>
      <w:r w:rsidR="007F774B" w:rsidRPr="0054077B">
        <w:rPr>
          <w:rFonts w:ascii="Times New Roman" w:hAnsi="Times New Roman" w:cs="Times New Roman"/>
          <w:sz w:val="24"/>
          <w:szCs w:val="24"/>
        </w:rPr>
        <w:t>e</w:t>
      </w:r>
      <w:r w:rsidRPr="0054077B">
        <w:rPr>
          <w:rFonts w:ascii="Times New Roman" w:hAnsi="Times New Roman" w:cs="Times New Roman"/>
          <w:sz w:val="24"/>
          <w:szCs w:val="24"/>
        </w:rPr>
        <w:t>nforcement of all laws and regulations</w:t>
      </w:r>
      <w:r w:rsidR="007F774B" w:rsidRPr="0054077B">
        <w:rPr>
          <w:rFonts w:ascii="Times New Roman" w:hAnsi="Times New Roman" w:cs="Times New Roman"/>
          <w:sz w:val="24"/>
          <w:szCs w:val="24"/>
        </w:rPr>
        <w:t xml:space="preserve"> with which they are charged as well as </w:t>
      </w:r>
      <w:r w:rsidR="006A4DB6" w:rsidRPr="0054077B">
        <w:rPr>
          <w:rFonts w:ascii="Times New Roman" w:hAnsi="Times New Roman" w:cs="Times New Roman"/>
          <w:sz w:val="24"/>
          <w:szCs w:val="24"/>
        </w:rPr>
        <w:t xml:space="preserve">collaboration with </w:t>
      </w:r>
      <w:r w:rsidR="006A4DB6" w:rsidRPr="006A607D">
        <w:rPr>
          <w:rFonts w:ascii="Times New Roman" w:hAnsi="Times New Roman" w:cs="Times New Roman"/>
          <w:color w:val="000000" w:themeColor="text1"/>
          <w:sz w:val="24"/>
          <w:szCs w:val="24"/>
        </w:rPr>
        <w:t>other agencies</w:t>
      </w:r>
      <w:r w:rsidR="00B4583D" w:rsidRPr="006A607D">
        <w:rPr>
          <w:rFonts w:ascii="Times New Roman" w:hAnsi="Times New Roman" w:cs="Times New Roman"/>
          <w:color w:val="000000" w:themeColor="text1"/>
          <w:sz w:val="24"/>
          <w:szCs w:val="24"/>
        </w:rPr>
        <w:t xml:space="preserve"> to take any necessary actions to persons in distress</w:t>
      </w:r>
      <w:r w:rsidR="007F774B" w:rsidRPr="006A607D">
        <w:rPr>
          <w:rFonts w:ascii="Times New Roman" w:hAnsi="Times New Roman" w:cs="Times New Roman"/>
          <w:color w:val="000000" w:themeColor="text1"/>
          <w:sz w:val="24"/>
          <w:szCs w:val="24"/>
        </w:rPr>
        <w:t>.</w:t>
      </w:r>
      <w:r w:rsidR="001A5BB4" w:rsidRPr="006A607D">
        <w:rPr>
          <w:rStyle w:val="FootnoteReference"/>
          <w:rFonts w:ascii="Times New Roman" w:hAnsi="Times New Roman" w:cs="Times New Roman"/>
          <w:b/>
          <w:color w:val="000000" w:themeColor="text1"/>
          <w:sz w:val="24"/>
          <w:szCs w:val="24"/>
        </w:rPr>
        <w:footnoteReference w:id="42"/>
      </w:r>
    </w:p>
    <w:p w14:paraId="313B19E8" w14:textId="77777777" w:rsidR="00C82D9D" w:rsidRPr="006A607D" w:rsidRDefault="002D30E7" w:rsidP="00DE6F9D">
      <w:pPr>
        <w:spacing w:after="0"/>
        <w:jc w:val="both"/>
        <w:rPr>
          <w:rFonts w:ascii="Times New Roman" w:hAnsi="Times New Roman" w:cs="Times New Roman"/>
          <w:sz w:val="24"/>
          <w:szCs w:val="24"/>
        </w:rPr>
      </w:pPr>
      <w:r w:rsidRPr="006A607D">
        <w:rPr>
          <w:rFonts w:ascii="Times New Roman" w:hAnsi="Times New Roman" w:cs="Times New Roman"/>
          <w:color w:val="000000" w:themeColor="text1"/>
          <w:sz w:val="24"/>
          <w:szCs w:val="24"/>
        </w:rPr>
        <w:t>The Inspection and Enforcement Department of the NESREA, Coordinates environmental monitoring of facilities</w:t>
      </w:r>
      <w:r w:rsidR="005131D5" w:rsidRPr="006A607D">
        <w:rPr>
          <w:rFonts w:ascii="Times New Roman" w:hAnsi="Times New Roman" w:cs="Times New Roman"/>
          <w:color w:val="000000" w:themeColor="text1"/>
          <w:sz w:val="24"/>
          <w:szCs w:val="24"/>
        </w:rPr>
        <w:t xml:space="preserve">. </w:t>
      </w:r>
      <w:r w:rsidRPr="006A607D">
        <w:rPr>
          <w:rFonts w:ascii="Times New Roman" w:hAnsi="Times New Roman" w:cs="Times New Roman"/>
          <w:color w:val="000000" w:themeColor="text1"/>
          <w:sz w:val="24"/>
          <w:szCs w:val="24"/>
        </w:rPr>
        <w:t xml:space="preserve">Authorized officers are empowered to request for and examine any mandatory </w:t>
      </w:r>
      <w:r w:rsidR="00D53E77" w:rsidRPr="006A607D">
        <w:rPr>
          <w:rFonts w:ascii="Times New Roman" w:hAnsi="Times New Roman" w:cs="Times New Roman"/>
          <w:color w:val="000000" w:themeColor="text1"/>
          <w:sz w:val="24"/>
          <w:szCs w:val="24"/>
        </w:rPr>
        <w:t>license</w:t>
      </w:r>
      <w:r w:rsidRPr="006A607D">
        <w:rPr>
          <w:rFonts w:ascii="Times New Roman" w:hAnsi="Times New Roman" w:cs="Times New Roman"/>
          <w:color w:val="000000" w:themeColor="text1"/>
          <w:sz w:val="24"/>
          <w:szCs w:val="24"/>
        </w:rPr>
        <w:t>, permit, certificate or other document, as well as any appliance, device or other items used in relation to environmental protection. NESREA is</w:t>
      </w:r>
      <w:r w:rsidRPr="0054077B">
        <w:rPr>
          <w:rFonts w:ascii="Times New Roman" w:hAnsi="Times New Roman" w:cs="Times New Roman"/>
          <w:sz w:val="24"/>
          <w:szCs w:val="24"/>
        </w:rPr>
        <w:t xml:space="preserve"> responsible for implementing the National Environmental (Control of Vehicular Emissions from Petrol and Diesel Engines) Regulations, 2011.</w:t>
      </w:r>
      <w:r w:rsidR="006A607D">
        <w:rPr>
          <w:rFonts w:ascii="Times New Roman" w:hAnsi="Times New Roman" w:cs="Times New Roman"/>
          <w:sz w:val="24"/>
          <w:szCs w:val="24"/>
        </w:rPr>
        <w:t xml:space="preserve"> </w:t>
      </w:r>
      <w:r w:rsidR="00AE26F0" w:rsidRPr="0054077B">
        <w:rPr>
          <w:rFonts w:ascii="Times New Roman" w:hAnsi="Times New Roman" w:cs="Times New Roman"/>
          <w:sz w:val="24"/>
          <w:szCs w:val="24"/>
        </w:rPr>
        <w:t xml:space="preserve">In </w:t>
      </w:r>
      <w:r w:rsidR="00C82D9D" w:rsidRPr="0054077B">
        <w:rPr>
          <w:rFonts w:ascii="Times New Roman" w:hAnsi="Times New Roman" w:cs="Times New Roman"/>
          <w:sz w:val="24"/>
          <w:szCs w:val="24"/>
        </w:rPr>
        <w:t xml:space="preserve">January 2023, NESREA officially launched the National Vehicular Emission Control </w:t>
      </w:r>
      <w:proofErr w:type="spellStart"/>
      <w:r w:rsidR="00C82D9D" w:rsidRPr="0054077B">
        <w:rPr>
          <w:rFonts w:ascii="Times New Roman" w:hAnsi="Times New Roman" w:cs="Times New Roman"/>
          <w:sz w:val="24"/>
          <w:szCs w:val="24"/>
        </w:rPr>
        <w:t>Programme</w:t>
      </w:r>
      <w:proofErr w:type="spellEnd"/>
      <w:r w:rsidR="00C82D9D" w:rsidRPr="0054077B">
        <w:rPr>
          <w:rFonts w:ascii="Times New Roman" w:hAnsi="Times New Roman" w:cs="Times New Roman"/>
          <w:sz w:val="24"/>
          <w:szCs w:val="24"/>
        </w:rPr>
        <w:t xml:space="preserve"> (NVECP)</w:t>
      </w:r>
      <w:r w:rsidR="00AE26F0" w:rsidRPr="0054077B">
        <w:rPr>
          <w:rStyle w:val="FootnoteReference"/>
          <w:rFonts w:ascii="Times New Roman" w:hAnsi="Times New Roman" w:cs="Times New Roman"/>
          <w:sz w:val="24"/>
          <w:szCs w:val="24"/>
        </w:rPr>
        <w:footnoteReference w:id="43"/>
      </w:r>
      <w:r w:rsidR="00AE26F0" w:rsidRPr="0054077B">
        <w:rPr>
          <w:rFonts w:ascii="Times New Roman" w:hAnsi="Times New Roman" w:cs="Times New Roman"/>
          <w:sz w:val="24"/>
          <w:szCs w:val="24"/>
        </w:rPr>
        <w:t xml:space="preserve">. This </w:t>
      </w:r>
      <w:proofErr w:type="spellStart"/>
      <w:r w:rsidR="00AE26F0" w:rsidRPr="0054077B">
        <w:rPr>
          <w:rFonts w:ascii="Times New Roman" w:hAnsi="Times New Roman" w:cs="Times New Roman"/>
          <w:sz w:val="24"/>
          <w:szCs w:val="24"/>
        </w:rPr>
        <w:t>programme</w:t>
      </w:r>
      <w:proofErr w:type="spellEnd"/>
      <w:r w:rsidR="00C82D9D" w:rsidRPr="0054077B">
        <w:rPr>
          <w:rFonts w:ascii="Times New Roman" w:hAnsi="Times New Roman" w:cs="Times New Roman"/>
          <w:sz w:val="24"/>
          <w:szCs w:val="24"/>
        </w:rPr>
        <w:t xml:space="preserve"> aim</w:t>
      </w:r>
      <w:r w:rsidR="00AE26F0" w:rsidRPr="0054077B">
        <w:rPr>
          <w:rFonts w:ascii="Times New Roman" w:hAnsi="Times New Roman" w:cs="Times New Roman"/>
          <w:sz w:val="24"/>
          <w:szCs w:val="24"/>
        </w:rPr>
        <w:t>s</w:t>
      </w:r>
      <w:r w:rsidR="00C82D9D" w:rsidRPr="0054077B">
        <w:rPr>
          <w:rFonts w:ascii="Times New Roman" w:hAnsi="Times New Roman" w:cs="Times New Roman"/>
          <w:sz w:val="24"/>
          <w:szCs w:val="24"/>
        </w:rPr>
        <w:t xml:space="preserve"> to reduce air pollution from </w:t>
      </w:r>
      <w:r w:rsidR="00D53E77" w:rsidRPr="0054077B">
        <w:rPr>
          <w:rFonts w:ascii="Times New Roman" w:hAnsi="Times New Roman" w:cs="Times New Roman"/>
          <w:sz w:val="24"/>
          <w:szCs w:val="24"/>
        </w:rPr>
        <w:t xml:space="preserve">vehicles. </w:t>
      </w:r>
      <w:r w:rsidR="00C82D9D" w:rsidRPr="0054077B">
        <w:rPr>
          <w:rFonts w:ascii="Times New Roman" w:hAnsi="Times New Roman" w:cs="Times New Roman"/>
          <w:sz w:val="24"/>
          <w:szCs w:val="24"/>
        </w:rPr>
        <w:t xml:space="preserve">Under the NVECP, vehicles are subject to periodic (annual) </w:t>
      </w:r>
      <w:r w:rsidR="00C82D9D" w:rsidRPr="0054077B">
        <w:rPr>
          <w:rFonts w:ascii="Times New Roman" w:hAnsi="Times New Roman" w:cs="Times New Roman"/>
          <w:sz w:val="24"/>
          <w:szCs w:val="24"/>
        </w:rPr>
        <w:lastRenderedPageBreak/>
        <w:t>testing for toxic emissions, aligning with the Euro III emission standard as agreed upon at the ECOWAS regional level</w:t>
      </w:r>
      <w:r w:rsidR="00AE26F0" w:rsidRPr="0054077B">
        <w:rPr>
          <w:rStyle w:val="FootnoteReference"/>
          <w:rFonts w:ascii="Times New Roman" w:hAnsi="Times New Roman" w:cs="Times New Roman"/>
          <w:sz w:val="24"/>
          <w:szCs w:val="24"/>
        </w:rPr>
        <w:footnoteReference w:id="44"/>
      </w:r>
      <w:r w:rsidR="00C82D9D" w:rsidRPr="0054077B">
        <w:rPr>
          <w:rFonts w:ascii="Times New Roman" w:hAnsi="Times New Roman" w:cs="Times New Roman"/>
          <w:sz w:val="24"/>
          <w:szCs w:val="24"/>
        </w:rPr>
        <w:t>. NESREA is responsible for setting national emission standards and developing a reliable national database management system for all emi</w:t>
      </w:r>
      <w:r w:rsidR="00AE26F0" w:rsidRPr="0054077B">
        <w:rPr>
          <w:rFonts w:ascii="Times New Roman" w:hAnsi="Times New Roman" w:cs="Times New Roman"/>
          <w:sz w:val="24"/>
          <w:szCs w:val="24"/>
        </w:rPr>
        <w:t xml:space="preserve">ssions data generated from this </w:t>
      </w:r>
      <w:proofErr w:type="spellStart"/>
      <w:r w:rsidR="00AE26F0" w:rsidRPr="0054077B">
        <w:rPr>
          <w:rFonts w:ascii="Times New Roman" w:hAnsi="Times New Roman" w:cs="Times New Roman"/>
          <w:sz w:val="24"/>
          <w:szCs w:val="24"/>
        </w:rPr>
        <w:t>programme</w:t>
      </w:r>
      <w:proofErr w:type="spellEnd"/>
      <w:r w:rsidR="00C82D9D" w:rsidRPr="0054077B">
        <w:rPr>
          <w:rFonts w:ascii="Times New Roman" w:hAnsi="Times New Roman" w:cs="Times New Roman"/>
          <w:sz w:val="24"/>
          <w:szCs w:val="24"/>
        </w:rPr>
        <w:t>.</w:t>
      </w:r>
      <w:r w:rsidR="00AE26F0" w:rsidRPr="0054077B">
        <w:rPr>
          <w:rStyle w:val="FootnoteReference"/>
          <w:rFonts w:ascii="Times New Roman" w:hAnsi="Times New Roman" w:cs="Times New Roman"/>
          <w:sz w:val="24"/>
          <w:szCs w:val="24"/>
        </w:rPr>
        <w:footnoteReference w:id="45"/>
      </w:r>
      <w:r w:rsidR="00C82D9D" w:rsidRPr="0054077B">
        <w:rPr>
          <w:rFonts w:ascii="Times New Roman" w:hAnsi="Times New Roman" w:cs="Times New Roman"/>
          <w:sz w:val="24"/>
          <w:szCs w:val="24"/>
        </w:rPr>
        <w:t xml:space="preserve"> </w:t>
      </w:r>
    </w:p>
    <w:p w14:paraId="435D9FA4" w14:textId="77777777" w:rsidR="002D30E7" w:rsidRDefault="00AE26F0" w:rsidP="006A607D">
      <w:pPr>
        <w:pStyle w:val="NormalWeb"/>
        <w:spacing w:before="0" w:beforeAutospacing="0" w:after="0" w:afterAutospacing="0" w:line="276" w:lineRule="auto"/>
        <w:jc w:val="both"/>
      </w:pPr>
      <w:r w:rsidRPr="0054077B">
        <w:t>Saddled with the coordination and liaison with relevant stakeholders within and outside Nigeria on matters of enforcement of environmental laws,</w:t>
      </w:r>
      <w:r w:rsidRPr="0054077B">
        <w:rPr>
          <w:rStyle w:val="FootnoteReference"/>
        </w:rPr>
        <w:footnoteReference w:id="46"/>
      </w:r>
      <w:r w:rsidRPr="0054077B">
        <w:t xml:space="preserve"> in </w:t>
      </w:r>
      <w:r w:rsidR="00C82D9D" w:rsidRPr="0054077B">
        <w:t xml:space="preserve">January 2025, NESREA partnered with the Federal Road Safety Corps (FRSC) to enhance the implementation of the </w:t>
      </w:r>
      <w:r w:rsidRPr="0054077B">
        <w:t>NVECP</w:t>
      </w:r>
      <w:r w:rsidR="00C82D9D" w:rsidRPr="0054077B">
        <w:t>.</w:t>
      </w:r>
      <w:r w:rsidRPr="0054077B">
        <w:rPr>
          <w:rStyle w:val="FootnoteReference"/>
        </w:rPr>
        <w:footnoteReference w:id="47"/>
      </w:r>
      <w:r w:rsidR="00C82D9D" w:rsidRPr="0054077B">
        <w:t xml:space="preserve"> This collaboration focuses on addressing air pollution caused by vehicular emissions. The partnership includes incorporating environmental emission standards into the FRSC training curriculum for drivers and initiating public awareness campaigns on the environmental and health im</w:t>
      </w:r>
      <w:r w:rsidR="003B7D65" w:rsidRPr="0054077B">
        <w:t xml:space="preserve">plications of using poorly </w:t>
      </w:r>
      <w:r w:rsidR="00C82D9D" w:rsidRPr="0054077B">
        <w:t>maintained vehicles.</w:t>
      </w:r>
      <w:r w:rsidRPr="0054077B">
        <w:rPr>
          <w:rStyle w:val="FootnoteReference"/>
        </w:rPr>
        <w:footnoteReference w:id="48"/>
      </w:r>
      <w:r w:rsidR="00C82D9D" w:rsidRPr="0054077B">
        <w:t xml:space="preserve"> </w:t>
      </w:r>
    </w:p>
    <w:p w14:paraId="79C21F8E" w14:textId="77777777" w:rsidR="006A607D" w:rsidRPr="0054077B" w:rsidRDefault="006A607D" w:rsidP="006A607D">
      <w:pPr>
        <w:pStyle w:val="NormalWeb"/>
        <w:spacing w:before="0" w:beforeAutospacing="0" w:after="0" w:afterAutospacing="0" w:line="276" w:lineRule="auto"/>
        <w:jc w:val="both"/>
      </w:pPr>
    </w:p>
    <w:p w14:paraId="274187A5" w14:textId="77777777" w:rsidR="000067F6" w:rsidRPr="0054077B" w:rsidRDefault="003316CE" w:rsidP="006A607D">
      <w:pPr>
        <w:pStyle w:val="ListParagraph"/>
        <w:numPr>
          <w:ilvl w:val="1"/>
          <w:numId w:val="31"/>
        </w:numPr>
        <w:spacing w:after="0"/>
        <w:jc w:val="both"/>
        <w:rPr>
          <w:rFonts w:ascii="Times New Roman" w:hAnsi="Times New Roman" w:cs="Times New Roman"/>
          <w:b/>
          <w:sz w:val="24"/>
          <w:szCs w:val="24"/>
        </w:rPr>
      </w:pPr>
      <w:r w:rsidRPr="0054077B">
        <w:rPr>
          <w:rFonts w:ascii="Times New Roman" w:hAnsi="Times New Roman" w:cs="Times New Roman"/>
          <w:b/>
          <w:sz w:val="24"/>
          <w:szCs w:val="24"/>
        </w:rPr>
        <w:t xml:space="preserve">The Federal Road Safety </w:t>
      </w:r>
      <w:r w:rsidR="00933446" w:rsidRPr="0054077B">
        <w:rPr>
          <w:rFonts w:ascii="Times New Roman" w:hAnsi="Times New Roman" w:cs="Times New Roman"/>
          <w:b/>
          <w:sz w:val="24"/>
          <w:szCs w:val="24"/>
        </w:rPr>
        <w:t>Commission</w:t>
      </w:r>
    </w:p>
    <w:p w14:paraId="17FD7E90" w14:textId="77777777" w:rsidR="002D30E7" w:rsidRPr="0054077B" w:rsidRDefault="00302A96" w:rsidP="006A607D">
      <w:pPr>
        <w:spacing w:after="0"/>
        <w:jc w:val="both"/>
        <w:rPr>
          <w:rFonts w:ascii="Times New Roman" w:hAnsi="Times New Roman" w:cs="Times New Roman"/>
          <w:sz w:val="24"/>
          <w:szCs w:val="24"/>
        </w:rPr>
      </w:pPr>
      <w:r w:rsidRPr="0054077B">
        <w:rPr>
          <w:rFonts w:ascii="Times New Roman" w:hAnsi="Times New Roman" w:cs="Times New Roman"/>
          <w:sz w:val="24"/>
          <w:szCs w:val="24"/>
        </w:rPr>
        <w:t xml:space="preserve">Established </w:t>
      </w:r>
      <w:r w:rsidR="00A511BB" w:rsidRPr="0054077B">
        <w:rPr>
          <w:rFonts w:ascii="Times New Roman" w:hAnsi="Times New Roman" w:cs="Times New Roman"/>
          <w:sz w:val="24"/>
          <w:szCs w:val="24"/>
        </w:rPr>
        <w:t>in the year 1988</w:t>
      </w:r>
      <w:r w:rsidRPr="0054077B">
        <w:rPr>
          <w:rFonts w:ascii="Times New Roman" w:hAnsi="Times New Roman" w:cs="Times New Roman"/>
          <w:sz w:val="24"/>
          <w:szCs w:val="24"/>
        </w:rPr>
        <w:t xml:space="preserve"> the commission is</w:t>
      </w:r>
      <w:r w:rsidR="0039319C" w:rsidRPr="0054077B">
        <w:rPr>
          <w:rFonts w:ascii="Times New Roman" w:hAnsi="Times New Roman" w:cs="Times New Roman"/>
          <w:sz w:val="24"/>
          <w:szCs w:val="24"/>
        </w:rPr>
        <w:t xml:space="preserve"> regulated by the Federal Road Safety </w:t>
      </w:r>
      <w:r w:rsidR="000067F6" w:rsidRPr="0054077B">
        <w:rPr>
          <w:rFonts w:ascii="Times New Roman" w:hAnsi="Times New Roman" w:cs="Times New Roman"/>
          <w:sz w:val="24"/>
          <w:szCs w:val="24"/>
        </w:rPr>
        <w:t>Commission</w:t>
      </w:r>
      <w:r w:rsidR="002B63B4" w:rsidRPr="0054077B">
        <w:rPr>
          <w:rFonts w:ascii="Times New Roman" w:hAnsi="Times New Roman" w:cs="Times New Roman"/>
          <w:sz w:val="24"/>
          <w:szCs w:val="24"/>
        </w:rPr>
        <w:t xml:space="preserve"> Act 2007.</w:t>
      </w:r>
      <w:r w:rsidR="00BA10C8" w:rsidRPr="0054077B">
        <w:rPr>
          <w:rFonts w:ascii="Times New Roman" w:hAnsi="Times New Roman" w:cs="Times New Roman"/>
          <w:sz w:val="24"/>
          <w:szCs w:val="24"/>
        </w:rPr>
        <w:t xml:space="preserve">The Federal Road Safety Commission (Establishment) Act, 2007 repealed the Federal Road Safety Commission </w:t>
      </w:r>
      <w:r w:rsidR="00BA10C8" w:rsidRPr="0054077B">
        <w:rPr>
          <w:rFonts w:ascii="Times New Roman" w:hAnsi="Times New Roman" w:cs="Times New Roman"/>
          <w:sz w:val="24"/>
          <w:szCs w:val="24"/>
        </w:rPr>
        <w:lastRenderedPageBreak/>
        <w:t>Act of 1990</w:t>
      </w:r>
      <w:r w:rsidR="00BA10C8" w:rsidRPr="0054077B">
        <w:rPr>
          <w:rStyle w:val="FootnoteReference"/>
          <w:rFonts w:ascii="Times New Roman" w:hAnsi="Times New Roman" w:cs="Times New Roman"/>
          <w:sz w:val="24"/>
          <w:szCs w:val="24"/>
        </w:rPr>
        <w:footnoteReference w:id="49"/>
      </w:r>
      <w:r w:rsidR="00BA10C8" w:rsidRPr="0054077B">
        <w:rPr>
          <w:rFonts w:ascii="Times New Roman" w:hAnsi="Times New Roman" w:cs="Times New Roman"/>
          <w:sz w:val="24"/>
          <w:szCs w:val="24"/>
        </w:rPr>
        <w:t xml:space="preserve">. </w:t>
      </w:r>
      <w:r w:rsidR="000067F6" w:rsidRPr="0054077B">
        <w:rPr>
          <w:rFonts w:ascii="Times New Roman" w:hAnsi="Times New Roman" w:cs="Times New Roman"/>
          <w:sz w:val="24"/>
          <w:szCs w:val="24"/>
        </w:rPr>
        <w:t>By section 6(h) of the FRSC Act of 2007, the commission shall make regulations in relation to the registration, licensing and the road worthiness of vehicles. Section 5(i) of the Act prohibits the emission of smoke and visible vapour, sparks, ashes and grit from vehicles. The Act also provides for a fine of 5,000 only for excessive smoke emission from vehicles.</w:t>
      </w:r>
      <w:r w:rsidR="000067F6" w:rsidRPr="0054077B">
        <w:rPr>
          <w:rStyle w:val="FootnoteReference"/>
          <w:rFonts w:ascii="Times New Roman" w:hAnsi="Times New Roman" w:cs="Times New Roman"/>
          <w:sz w:val="24"/>
          <w:szCs w:val="24"/>
        </w:rPr>
        <w:footnoteReference w:id="50"/>
      </w:r>
      <w:r w:rsidR="002D30E7" w:rsidRPr="0054077B">
        <w:rPr>
          <w:rFonts w:ascii="Times New Roman" w:hAnsi="Times New Roman" w:cs="Times New Roman"/>
          <w:sz w:val="24"/>
          <w:szCs w:val="24"/>
        </w:rPr>
        <w:t>.</w:t>
      </w:r>
    </w:p>
    <w:p w14:paraId="72ED27EF" w14:textId="77777777" w:rsidR="00B70DC7" w:rsidRDefault="00C82D9D" w:rsidP="006A607D">
      <w:pPr>
        <w:pStyle w:val="NormalWeb"/>
        <w:spacing w:before="0" w:beforeAutospacing="0" w:after="0" w:afterAutospacing="0" w:line="276" w:lineRule="auto"/>
        <w:jc w:val="both"/>
      </w:pPr>
      <w:r w:rsidRPr="0054077B">
        <w:t>In May 2023, the FRSC Ondo State Command initiated a special patrol targeting vehicles emitting excessive smoke and those with mechanical deficiencies. This operation led to the arrest of four vehicles within the month, aiming to mitigate the environmental impact of such emissions.</w:t>
      </w:r>
      <w:r w:rsidR="000067F6" w:rsidRPr="0054077B">
        <w:rPr>
          <w:rStyle w:val="FootnoteReference"/>
        </w:rPr>
        <w:footnoteReference w:id="51"/>
      </w:r>
    </w:p>
    <w:p w14:paraId="0F2202EC" w14:textId="77777777" w:rsidR="006A607D" w:rsidRPr="0054077B" w:rsidRDefault="006A607D" w:rsidP="006A607D">
      <w:pPr>
        <w:pStyle w:val="NormalWeb"/>
        <w:spacing w:before="0" w:beforeAutospacing="0" w:after="0" w:afterAutospacing="0" w:line="276" w:lineRule="auto"/>
        <w:jc w:val="both"/>
      </w:pPr>
    </w:p>
    <w:p w14:paraId="26D6DE65" w14:textId="77777777" w:rsidR="00375056" w:rsidRPr="0054077B" w:rsidRDefault="00375056" w:rsidP="006A607D">
      <w:pPr>
        <w:pStyle w:val="ListParagraph"/>
        <w:numPr>
          <w:ilvl w:val="1"/>
          <w:numId w:val="31"/>
        </w:numPr>
        <w:tabs>
          <w:tab w:val="left" w:pos="1324"/>
        </w:tabs>
        <w:spacing w:after="0"/>
        <w:jc w:val="both"/>
        <w:rPr>
          <w:rFonts w:ascii="Times New Roman" w:hAnsi="Times New Roman" w:cs="Times New Roman"/>
          <w:b/>
          <w:sz w:val="24"/>
          <w:szCs w:val="24"/>
        </w:rPr>
      </w:pPr>
      <w:r w:rsidRPr="0054077B">
        <w:rPr>
          <w:rFonts w:ascii="Times New Roman" w:hAnsi="Times New Roman" w:cs="Times New Roman"/>
          <w:b/>
          <w:sz w:val="24"/>
          <w:szCs w:val="24"/>
        </w:rPr>
        <w:t>The Court</w:t>
      </w:r>
    </w:p>
    <w:p w14:paraId="1C1E872F" w14:textId="77777777" w:rsidR="00A1795A" w:rsidRDefault="00172A20" w:rsidP="006A607D">
      <w:pPr>
        <w:tabs>
          <w:tab w:val="left" w:pos="1324"/>
        </w:tabs>
        <w:spacing w:after="0"/>
        <w:jc w:val="both"/>
        <w:rPr>
          <w:rFonts w:ascii="Times New Roman" w:hAnsi="Times New Roman" w:cs="Times New Roman"/>
          <w:sz w:val="24"/>
          <w:szCs w:val="24"/>
        </w:rPr>
      </w:pPr>
      <w:r w:rsidRPr="0054077B">
        <w:rPr>
          <w:rFonts w:ascii="Times New Roman" w:hAnsi="Times New Roman" w:cs="Times New Roman"/>
          <w:sz w:val="24"/>
          <w:szCs w:val="24"/>
        </w:rPr>
        <w:t>Under the Nigerian legal system, the judiciary inter</w:t>
      </w:r>
      <w:r w:rsidR="00933446" w:rsidRPr="0054077B">
        <w:rPr>
          <w:rFonts w:ascii="Times New Roman" w:hAnsi="Times New Roman" w:cs="Times New Roman"/>
          <w:sz w:val="24"/>
          <w:szCs w:val="24"/>
        </w:rPr>
        <w:t>prets the law and</w:t>
      </w:r>
      <w:r w:rsidRPr="0054077B">
        <w:rPr>
          <w:rFonts w:ascii="Times New Roman" w:hAnsi="Times New Roman" w:cs="Times New Roman"/>
          <w:sz w:val="24"/>
          <w:szCs w:val="24"/>
        </w:rPr>
        <w:t xml:space="preserve"> breathes life into the law to ensure compliance. </w:t>
      </w:r>
      <w:r w:rsidR="00933446" w:rsidRPr="0054077B">
        <w:rPr>
          <w:rFonts w:ascii="Times New Roman" w:hAnsi="Times New Roman" w:cs="Times New Roman"/>
          <w:sz w:val="24"/>
          <w:szCs w:val="24"/>
        </w:rPr>
        <w:t>By way of judicial precedents</w:t>
      </w:r>
      <w:r w:rsidR="00302A96" w:rsidRPr="0054077B">
        <w:rPr>
          <w:rFonts w:ascii="Times New Roman" w:hAnsi="Times New Roman" w:cs="Times New Roman"/>
          <w:sz w:val="24"/>
          <w:szCs w:val="24"/>
        </w:rPr>
        <w:t>, the Court</w:t>
      </w:r>
      <w:r w:rsidRPr="0054077B">
        <w:rPr>
          <w:rFonts w:ascii="Times New Roman" w:hAnsi="Times New Roman" w:cs="Times New Roman"/>
          <w:sz w:val="24"/>
          <w:szCs w:val="24"/>
        </w:rPr>
        <w:t xml:space="preserve"> formulate</w:t>
      </w:r>
      <w:r w:rsidR="00302A96" w:rsidRPr="0054077B">
        <w:rPr>
          <w:rFonts w:ascii="Times New Roman" w:hAnsi="Times New Roman" w:cs="Times New Roman"/>
          <w:sz w:val="24"/>
          <w:szCs w:val="24"/>
        </w:rPr>
        <w:t>s</w:t>
      </w:r>
      <w:r w:rsidRPr="0054077B">
        <w:rPr>
          <w:rFonts w:ascii="Times New Roman" w:hAnsi="Times New Roman" w:cs="Times New Roman"/>
          <w:sz w:val="24"/>
          <w:szCs w:val="24"/>
        </w:rPr>
        <w:t xml:space="preserve"> the legal framework in Nigeria. This idea that judges make the law was</w:t>
      </w:r>
      <w:r w:rsidR="00BE0555" w:rsidRPr="0054077B">
        <w:rPr>
          <w:rFonts w:ascii="Times New Roman" w:hAnsi="Times New Roman" w:cs="Times New Roman"/>
          <w:sz w:val="24"/>
          <w:szCs w:val="24"/>
        </w:rPr>
        <w:t xml:space="preserve"> </w:t>
      </w:r>
      <w:r w:rsidRPr="0054077B">
        <w:rPr>
          <w:rFonts w:ascii="Times New Roman" w:hAnsi="Times New Roman" w:cs="Times New Roman"/>
          <w:sz w:val="24"/>
          <w:szCs w:val="24"/>
        </w:rPr>
        <w:t>aptly captured by Lord Denning when he said; ’</w:t>
      </w:r>
      <w:r w:rsidR="00AA41AF" w:rsidRPr="0054077B">
        <w:rPr>
          <w:rFonts w:ascii="Times New Roman" w:hAnsi="Times New Roman" w:cs="Times New Roman"/>
          <w:sz w:val="24"/>
          <w:szCs w:val="24"/>
        </w:rPr>
        <w:t>in</w:t>
      </w:r>
      <w:r w:rsidRPr="0054077B">
        <w:rPr>
          <w:rFonts w:ascii="Times New Roman" w:hAnsi="Times New Roman" w:cs="Times New Roman"/>
          <w:sz w:val="24"/>
          <w:szCs w:val="24"/>
        </w:rPr>
        <w:t xml:space="preserve"> theory the judges do not make law, they merely expound it. But as no one knows what the law is until the judges expound it, it follows that they make it.’</w:t>
      </w:r>
      <w:r w:rsidRPr="0054077B">
        <w:rPr>
          <w:rStyle w:val="FootnoteReference"/>
          <w:rFonts w:ascii="Times New Roman" w:hAnsi="Times New Roman" w:cs="Times New Roman"/>
          <w:sz w:val="24"/>
          <w:szCs w:val="24"/>
        </w:rPr>
        <w:footnoteReference w:id="52"/>
      </w:r>
      <w:r w:rsidR="00DE4594" w:rsidRPr="0054077B">
        <w:rPr>
          <w:rFonts w:ascii="Times New Roman" w:hAnsi="Times New Roman" w:cs="Times New Roman"/>
          <w:sz w:val="24"/>
          <w:szCs w:val="24"/>
        </w:rPr>
        <w:t xml:space="preserve"> </w:t>
      </w:r>
    </w:p>
    <w:p w14:paraId="5A34DC48" w14:textId="77777777" w:rsidR="006A607D" w:rsidRPr="0054077B" w:rsidRDefault="006A607D" w:rsidP="006A607D">
      <w:pPr>
        <w:tabs>
          <w:tab w:val="left" w:pos="1324"/>
        </w:tabs>
        <w:spacing w:after="0"/>
        <w:jc w:val="both"/>
        <w:rPr>
          <w:rFonts w:ascii="Times New Roman" w:hAnsi="Times New Roman" w:cs="Times New Roman"/>
          <w:sz w:val="24"/>
          <w:szCs w:val="24"/>
        </w:rPr>
      </w:pPr>
    </w:p>
    <w:p w14:paraId="38F39790" w14:textId="77777777" w:rsidR="00302A96" w:rsidRPr="0054077B" w:rsidRDefault="00561783" w:rsidP="00DE6F9D">
      <w:pPr>
        <w:tabs>
          <w:tab w:val="left" w:pos="1324"/>
        </w:tabs>
        <w:jc w:val="both"/>
        <w:rPr>
          <w:rFonts w:ascii="Times New Roman" w:hAnsi="Times New Roman" w:cs="Times New Roman"/>
          <w:sz w:val="24"/>
          <w:szCs w:val="24"/>
        </w:rPr>
      </w:pPr>
      <w:r w:rsidRPr="0054077B">
        <w:rPr>
          <w:rFonts w:ascii="Times New Roman" w:hAnsi="Times New Roman" w:cs="Times New Roman"/>
          <w:sz w:val="24"/>
          <w:szCs w:val="24"/>
        </w:rPr>
        <w:t>Decisions of court do not only make judicial precedence but it w</w:t>
      </w:r>
      <w:r w:rsidR="005131D5" w:rsidRPr="0054077B">
        <w:rPr>
          <w:rFonts w:ascii="Times New Roman" w:hAnsi="Times New Roman" w:cs="Times New Roman"/>
          <w:sz w:val="24"/>
          <w:szCs w:val="24"/>
        </w:rPr>
        <w:t xml:space="preserve">ould </w:t>
      </w:r>
      <w:r w:rsidR="006A607D" w:rsidRPr="0054077B">
        <w:rPr>
          <w:rFonts w:ascii="Times New Roman" w:hAnsi="Times New Roman" w:cs="Times New Roman"/>
          <w:sz w:val="24"/>
          <w:szCs w:val="24"/>
        </w:rPr>
        <w:t>correct to</w:t>
      </w:r>
      <w:r w:rsidRPr="0054077B">
        <w:rPr>
          <w:rFonts w:ascii="Times New Roman" w:hAnsi="Times New Roman" w:cs="Times New Roman"/>
          <w:sz w:val="24"/>
          <w:szCs w:val="24"/>
        </w:rPr>
        <w:t xml:space="preserve"> say that the court is indeed where</w:t>
      </w:r>
      <w:r w:rsidR="00AA3E99" w:rsidRPr="0054077B">
        <w:rPr>
          <w:rFonts w:ascii="Times New Roman" w:hAnsi="Times New Roman" w:cs="Times New Roman"/>
          <w:sz w:val="24"/>
          <w:szCs w:val="24"/>
        </w:rPr>
        <w:t xml:space="preserve"> t</w:t>
      </w:r>
      <w:r w:rsidRPr="0054077B">
        <w:rPr>
          <w:rFonts w:ascii="Times New Roman" w:hAnsi="Times New Roman" w:cs="Times New Roman"/>
          <w:sz w:val="24"/>
          <w:szCs w:val="24"/>
        </w:rPr>
        <w:t xml:space="preserve">he true test of enforceability </w:t>
      </w:r>
      <w:r w:rsidRPr="0054077B">
        <w:rPr>
          <w:rFonts w:ascii="Times New Roman" w:hAnsi="Times New Roman" w:cs="Times New Roman"/>
          <w:sz w:val="24"/>
          <w:szCs w:val="24"/>
        </w:rPr>
        <w:lastRenderedPageBreak/>
        <w:t>of legislations are made</w:t>
      </w:r>
      <w:r w:rsidR="00AA3E99" w:rsidRPr="0054077B">
        <w:rPr>
          <w:rFonts w:ascii="Times New Roman" w:hAnsi="Times New Roman" w:cs="Times New Roman"/>
          <w:sz w:val="24"/>
          <w:szCs w:val="24"/>
        </w:rPr>
        <w:t>.</w:t>
      </w:r>
      <w:r w:rsidR="00A602D0" w:rsidRPr="0054077B">
        <w:rPr>
          <w:rFonts w:ascii="Times New Roman" w:hAnsi="Times New Roman" w:cs="Times New Roman"/>
          <w:sz w:val="24"/>
          <w:szCs w:val="24"/>
        </w:rPr>
        <w:t xml:space="preserve"> This is because even when a judgment </w:t>
      </w:r>
      <w:r w:rsidR="00E84837" w:rsidRPr="0054077B">
        <w:rPr>
          <w:rFonts w:ascii="Times New Roman" w:hAnsi="Times New Roman" w:cs="Times New Roman"/>
          <w:sz w:val="24"/>
          <w:szCs w:val="24"/>
        </w:rPr>
        <w:t>i</w:t>
      </w:r>
      <w:r w:rsidR="00A602D0" w:rsidRPr="0054077B">
        <w:rPr>
          <w:rFonts w:ascii="Times New Roman" w:hAnsi="Times New Roman" w:cs="Times New Roman"/>
          <w:sz w:val="24"/>
          <w:szCs w:val="24"/>
        </w:rPr>
        <w:t>s given</w:t>
      </w:r>
      <w:r w:rsidR="00E84837" w:rsidRPr="0054077B">
        <w:rPr>
          <w:rFonts w:ascii="Times New Roman" w:hAnsi="Times New Roman" w:cs="Times New Roman"/>
          <w:sz w:val="24"/>
          <w:szCs w:val="24"/>
        </w:rPr>
        <w:t>, it wouldn’t truly have achieved it</w:t>
      </w:r>
      <w:r w:rsidR="00A602D0" w:rsidRPr="0054077B">
        <w:rPr>
          <w:rFonts w:ascii="Times New Roman" w:hAnsi="Times New Roman" w:cs="Times New Roman"/>
          <w:sz w:val="24"/>
          <w:szCs w:val="24"/>
        </w:rPr>
        <w:t>s purpose until such judgment is enforced</w:t>
      </w:r>
      <w:r w:rsidR="00990E16" w:rsidRPr="0054077B">
        <w:rPr>
          <w:rFonts w:ascii="Times New Roman" w:hAnsi="Times New Roman" w:cs="Times New Roman"/>
          <w:sz w:val="24"/>
          <w:szCs w:val="24"/>
        </w:rPr>
        <w:t xml:space="preserve"> </w:t>
      </w:r>
      <w:r w:rsidR="00E84837" w:rsidRPr="0054077B">
        <w:rPr>
          <w:rFonts w:ascii="Times New Roman" w:hAnsi="Times New Roman" w:cs="Times New Roman"/>
          <w:sz w:val="24"/>
          <w:szCs w:val="24"/>
        </w:rPr>
        <w:t>in it</w:t>
      </w:r>
      <w:r w:rsidR="00A602D0" w:rsidRPr="0054077B">
        <w:rPr>
          <w:rFonts w:ascii="Times New Roman" w:hAnsi="Times New Roman" w:cs="Times New Roman"/>
          <w:sz w:val="24"/>
          <w:szCs w:val="24"/>
        </w:rPr>
        <w:t>s entirety.</w:t>
      </w:r>
    </w:p>
    <w:p w14:paraId="740A4E3E" w14:textId="77777777" w:rsidR="004F2ED2" w:rsidRPr="0054077B" w:rsidRDefault="00956CCC" w:rsidP="00DE6F9D">
      <w:pPr>
        <w:tabs>
          <w:tab w:val="left" w:pos="1324"/>
        </w:tabs>
        <w:jc w:val="both"/>
        <w:rPr>
          <w:rFonts w:ascii="Times New Roman" w:hAnsi="Times New Roman" w:cs="Times New Roman"/>
          <w:sz w:val="24"/>
          <w:szCs w:val="24"/>
        </w:rPr>
      </w:pPr>
      <w:r w:rsidRPr="0054077B">
        <w:rPr>
          <w:rFonts w:ascii="Times New Roman" w:hAnsi="Times New Roman" w:cs="Times New Roman"/>
          <w:sz w:val="24"/>
          <w:szCs w:val="24"/>
        </w:rPr>
        <w:t xml:space="preserve"> In</w:t>
      </w:r>
      <w:r w:rsidR="004666BB" w:rsidRPr="0054077B">
        <w:rPr>
          <w:rFonts w:ascii="Times New Roman" w:hAnsi="Times New Roman" w:cs="Times New Roman"/>
          <w:sz w:val="24"/>
          <w:szCs w:val="24"/>
        </w:rPr>
        <w:t xml:space="preserve"> the case of</w:t>
      </w:r>
      <w:r w:rsidRPr="0054077B">
        <w:rPr>
          <w:rFonts w:ascii="Times New Roman" w:hAnsi="Times New Roman" w:cs="Times New Roman"/>
          <w:sz w:val="24"/>
          <w:szCs w:val="24"/>
        </w:rPr>
        <w:t xml:space="preserve"> </w:t>
      </w:r>
      <w:r w:rsidRPr="0054077B">
        <w:rPr>
          <w:rFonts w:ascii="Times New Roman" w:hAnsi="Times New Roman" w:cs="Times New Roman"/>
          <w:i/>
          <w:sz w:val="24"/>
          <w:szCs w:val="24"/>
        </w:rPr>
        <w:t xml:space="preserve">Jonah </w:t>
      </w:r>
      <w:proofErr w:type="spellStart"/>
      <w:r w:rsidRPr="0054077B">
        <w:rPr>
          <w:rFonts w:ascii="Times New Roman" w:hAnsi="Times New Roman" w:cs="Times New Roman"/>
          <w:i/>
          <w:sz w:val="24"/>
          <w:szCs w:val="24"/>
        </w:rPr>
        <w:t>Gbemr</w:t>
      </w:r>
      <w:r w:rsidR="006B1AF5" w:rsidRPr="0054077B">
        <w:rPr>
          <w:rFonts w:ascii="Times New Roman" w:hAnsi="Times New Roman" w:cs="Times New Roman"/>
          <w:i/>
          <w:sz w:val="24"/>
          <w:szCs w:val="24"/>
        </w:rPr>
        <w:t>e</w:t>
      </w:r>
      <w:proofErr w:type="spellEnd"/>
      <w:r w:rsidR="006B1AF5" w:rsidRPr="0054077B">
        <w:rPr>
          <w:rFonts w:ascii="Times New Roman" w:hAnsi="Times New Roman" w:cs="Times New Roman"/>
          <w:i/>
          <w:sz w:val="24"/>
          <w:szCs w:val="24"/>
        </w:rPr>
        <w:t xml:space="preserve"> v Shell PDC Ltd and </w:t>
      </w:r>
      <w:proofErr w:type="spellStart"/>
      <w:r w:rsidR="006B1AF5" w:rsidRPr="0054077B">
        <w:rPr>
          <w:rFonts w:ascii="Times New Roman" w:hAnsi="Times New Roman" w:cs="Times New Roman"/>
          <w:i/>
          <w:sz w:val="24"/>
          <w:szCs w:val="24"/>
        </w:rPr>
        <w:t>Ors</w:t>
      </w:r>
      <w:proofErr w:type="spellEnd"/>
      <w:r w:rsidR="006B1AF5" w:rsidRPr="0054077B">
        <w:rPr>
          <w:rFonts w:ascii="Times New Roman" w:hAnsi="Times New Roman" w:cs="Times New Roman"/>
          <w:sz w:val="24"/>
          <w:szCs w:val="24"/>
        </w:rPr>
        <w:t xml:space="preserve"> </w:t>
      </w:r>
      <w:r w:rsidR="007346B0" w:rsidRPr="0054077B">
        <w:rPr>
          <w:rStyle w:val="FootnoteReference"/>
          <w:rFonts w:ascii="Times New Roman" w:hAnsi="Times New Roman" w:cs="Times New Roman"/>
          <w:sz w:val="24"/>
          <w:szCs w:val="24"/>
        </w:rPr>
        <w:footnoteReference w:id="53"/>
      </w:r>
      <w:r w:rsidR="006A607D" w:rsidRPr="0054077B">
        <w:rPr>
          <w:rFonts w:ascii="Times New Roman" w:hAnsi="Times New Roman" w:cs="Times New Roman"/>
          <w:sz w:val="24"/>
          <w:szCs w:val="24"/>
        </w:rPr>
        <w:t>The court</w:t>
      </w:r>
      <w:r w:rsidR="00503C71" w:rsidRPr="0054077B">
        <w:rPr>
          <w:rFonts w:ascii="Times New Roman" w:hAnsi="Times New Roman" w:cs="Times New Roman"/>
          <w:sz w:val="24"/>
          <w:szCs w:val="24"/>
        </w:rPr>
        <w:t xml:space="preserve"> </w:t>
      </w:r>
      <w:r w:rsidRPr="0054077B">
        <w:rPr>
          <w:rFonts w:ascii="Times New Roman" w:hAnsi="Times New Roman" w:cs="Times New Roman"/>
          <w:sz w:val="24"/>
          <w:szCs w:val="24"/>
        </w:rPr>
        <w:t>granted leave to the defendant to institute an action in the representative capacity and to apply for an order enforcing the fundamental rights to life and human dignity as provided by the constitution</w:t>
      </w:r>
      <w:r w:rsidR="004666BB" w:rsidRPr="0054077B">
        <w:rPr>
          <w:rFonts w:ascii="Times New Roman" w:hAnsi="Times New Roman" w:cs="Times New Roman"/>
          <w:sz w:val="24"/>
          <w:szCs w:val="24"/>
        </w:rPr>
        <w:t>.</w:t>
      </w:r>
      <w:r w:rsidRPr="0054077B">
        <w:rPr>
          <w:rStyle w:val="FootnoteReference"/>
          <w:rFonts w:ascii="Times New Roman" w:hAnsi="Times New Roman" w:cs="Times New Roman"/>
          <w:sz w:val="24"/>
          <w:szCs w:val="24"/>
        </w:rPr>
        <w:footnoteReference w:id="54"/>
      </w:r>
      <w:r w:rsidR="004666BB" w:rsidRPr="0054077B">
        <w:rPr>
          <w:rFonts w:ascii="Times New Roman" w:hAnsi="Times New Roman" w:cs="Times New Roman"/>
          <w:sz w:val="24"/>
          <w:szCs w:val="24"/>
        </w:rPr>
        <w:t xml:space="preserve"> </w:t>
      </w:r>
      <w:r w:rsidR="004666BB" w:rsidRPr="0054077B">
        <w:rPr>
          <w:rFonts w:ascii="Times New Roman" w:hAnsi="Times New Roman" w:cs="Times New Roman"/>
          <w:i/>
          <w:sz w:val="24"/>
          <w:szCs w:val="24"/>
        </w:rPr>
        <w:t>In COPW v NNPC</w:t>
      </w:r>
      <w:r w:rsidR="00FD0948" w:rsidRPr="0054077B">
        <w:rPr>
          <w:rStyle w:val="FootnoteReference"/>
          <w:rFonts w:ascii="Times New Roman" w:hAnsi="Times New Roman" w:cs="Times New Roman"/>
          <w:sz w:val="24"/>
          <w:szCs w:val="24"/>
        </w:rPr>
        <w:footnoteReference w:id="55"/>
      </w:r>
      <w:r w:rsidR="004666BB" w:rsidRPr="0054077B">
        <w:rPr>
          <w:rFonts w:ascii="Times New Roman" w:hAnsi="Times New Roman" w:cs="Times New Roman"/>
          <w:sz w:val="24"/>
          <w:szCs w:val="24"/>
        </w:rPr>
        <w:t>, the Supreme Court also made significant strides in confirming the existence and enfor</w:t>
      </w:r>
      <w:r w:rsidR="007346B0" w:rsidRPr="0054077B">
        <w:rPr>
          <w:rFonts w:ascii="Times New Roman" w:hAnsi="Times New Roman" w:cs="Times New Roman"/>
          <w:sz w:val="24"/>
          <w:szCs w:val="24"/>
        </w:rPr>
        <w:t>ceability</w:t>
      </w:r>
      <w:r w:rsidR="00503C71" w:rsidRPr="0054077B">
        <w:rPr>
          <w:rFonts w:ascii="Times New Roman" w:hAnsi="Times New Roman" w:cs="Times New Roman"/>
          <w:sz w:val="24"/>
          <w:szCs w:val="24"/>
        </w:rPr>
        <w:t xml:space="preserve"> of environmental</w:t>
      </w:r>
      <w:r w:rsidR="004666BB" w:rsidRPr="0054077B">
        <w:rPr>
          <w:rFonts w:ascii="Times New Roman" w:hAnsi="Times New Roman" w:cs="Times New Roman"/>
          <w:sz w:val="24"/>
          <w:szCs w:val="24"/>
        </w:rPr>
        <w:t xml:space="preserve"> rights in Nigeria by allowing public interest litigation.</w:t>
      </w:r>
      <w:r w:rsidR="00503C71" w:rsidRPr="0054077B">
        <w:rPr>
          <w:rStyle w:val="FootnoteReference"/>
          <w:rFonts w:ascii="Times New Roman" w:hAnsi="Times New Roman" w:cs="Times New Roman"/>
          <w:sz w:val="24"/>
          <w:szCs w:val="24"/>
        </w:rPr>
        <w:footnoteReference w:id="56"/>
      </w:r>
      <w:r w:rsidR="00A87EEC" w:rsidRPr="0054077B">
        <w:rPr>
          <w:rFonts w:ascii="Times New Roman" w:hAnsi="Times New Roman" w:cs="Times New Roman"/>
          <w:sz w:val="24"/>
          <w:szCs w:val="24"/>
        </w:rPr>
        <w:t xml:space="preserve"> </w:t>
      </w:r>
    </w:p>
    <w:p w14:paraId="4A68A60C" w14:textId="77777777" w:rsidR="00C40BC9" w:rsidRPr="0054077B" w:rsidRDefault="004666BB" w:rsidP="00DE6F9D">
      <w:pPr>
        <w:tabs>
          <w:tab w:val="left" w:pos="1324"/>
        </w:tabs>
        <w:jc w:val="both"/>
        <w:rPr>
          <w:rFonts w:ascii="Times New Roman" w:hAnsi="Times New Roman" w:cs="Times New Roman"/>
          <w:sz w:val="24"/>
          <w:szCs w:val="24"/>
        </w:rPr>
      </w:pPr>
      <w:r w:rsidRPr="0054077B">
        <w:rPr>
          <w:rFonts w:ascii="Times New Roman" w:hAnsi="Times New Roman" w:cs="Times New Roman"/>
          <w:sz w:val="24"/>
          <w:szCs w:val="24"/>
        </w:rPr>
        <w:t xml:space="preserve">Contrary to established belief, in </w:t>
      </w:r>
      <w:r w:rsidRPr="0054077B">
        <w:rPr>
          <w:rFonts w:ascii="Times New Roman" w:hAnsi="Times New Roman" w:cs="Times New Roman"/>
          <w:i/>
          <w:sz w:val="24"/>
          <w:szCs w:val="24"/>
        </w:rPr>
        <w:t>COPW v NNPC</w:t>
      </w:r>
      <w:r w:rsidRPr="0054077B">
        <w:rPr>
          <w:rFonts w:ascii="Times New Roman" w:hAnsi="Times New Roman" w:cs="Times New Roman"/>
          <w:sz w:val="24"/>
          <w:szCs w:val="24"/>
        </w:rPr>
        <w:t xml:space="preserve"> the Supreme Court specifically held that Section 20, Chapter II of the Nigerian Constitution dealing with environmental protection is</w:t>
      </w:r>
      <w:r w:rsidR="00C40BC9" w:rsidRPr="0054077B">
        <w:rPr>
          <w:rFonts w:ascii="Times New Roman" w:hAnsi="Times New Roman" w:cs="Times New Roman"/>
          <w:sz w:val="24"/>
          <w:szCs w:val="24"/>
        </w:rPr>
        <w:t xml:space="preserve"> </w:t>
      </w:r>
      <w:r w:rsidRPr="0054077B">
        <w:rPr>
          <w:rFonts w:ascii="Times New Roman" w:hAnsi="Times New Roman" w:cs="Times New Roman"/>
          <w:sz w:val="24"/>
          <w:szCs w:val="24"/>
        </w:rPr>
        <w:t>justiciable.</w:t>
      </w:r>
      <w:r w:rsidRPr="0054077B">
        <w:rPr>
          <w:rStyle w:val="FootnoteReference"/>
          <w:rFonts w:ascii="Times New Roman" w:hAnsi="Times New Roman" w:cs="Times New Roman"/>
          <w:sz w:val="24"/>
          <w:szCs w:val="24"/>
        </w:rPr>
        <w:footnoteReference w:id="57"/>
      </w:r>
      <w:r w:rsidRPr="0054077B">
        <w:rPr>
          <w:rFonts w:ascii="Times New Roman" w:hAnsi="Times New Roman" w:cs="Times New Roman"/>
          <w:sz w:val="24"/>
          <w:szCs w:val="24"/>
        </w:rPr>
        <w:t xml:space="preserve"> The Supreme Court, relying on earlier decisions on the point,</w:t>
      </w:r>
      <w:r w:rsidRPr="0054077B">
        <w:rPr>
          <w:rStyle w:val="FootnoteReference"/>
          <w:rFonts w:ascii="Times New Roman" w:hAnsi="Times New Roman" w:cs="Times New Roman"/>
          <w:sz w:val="24"/>
          <w:szCs w:val="24"/>
        </w:rPr>
        <w:footnoteReference w:id="58"/>
      </w:r>
      <w:r w:rsidRPr="0054077B">
        <w:rPr>
          <w:rFonts w:ascii="Times New Roman" w:hAnsi="Times New Roman" w:cs="Times New Roman"/>
          <w:sz w:val="24"/>
          <w:szCs w:val="24"/>
        </w:rPr>
        <w:t xml:space="preserve"> held that the aforementioned </w:t>
      </w:r>
      <w:r w:rsidR="00C40BC9" w:rsidRPr="0054077B">
        <w:rPr>
          <w:rFonts w:ascii="Times New Roman" w:hAnsi="Times New Roman" w:cs="Times New Roman"/>
          <w:sz w:val="24"/>
          <w:szCs w:val="24"/>
        </w:rPr>
        <w:t xml:space="preserve">proviso in Section 6(6)(c)meant </w:t>
      </w:r>
      <w:r w:rsidRPr="0054077B">
        <w:rPr>
          <w:rFonts w:ascii="Times New Roman" w:hAnsi="Times New Roman" w:cs="Times New Roman"/>
          <w:sz w:val="24"/>
          <w:szCs w:val="24"/>
        </w:rPr>
        <w:t>that the section did not render Chapter II absolutely and totally non-justiciable, and that it is possible for other provisions of</w:t>
      </w:r>
      <w:r w:rsidR="00C40BC9" w:rsidRPr="0054077B">
        <w:rPr>
          <w:rFonts w:ascii="Times New Roman" w:hAnsi="Times New Roman" w:cs="Times New Roman"/>
          <w:sz w:val="24"/>
          <w:szCs w:val="24"/>
        </w:rPr>
        <w:t xml:space="preserve"> </w:t>
      </w:r>
      <w:r w:rsidRPr="0054077B">
        <w:rPr>
          <w:rFonts w:ascii="Times New Roman" w:hAnsi="Times New Roman" w:cs="Times New Roman"/>
          <w:sz w:val="24"/>
          <w:szCs w:val="24"/>
        </w:rPr>
        <w:t>the Constitution to</w:t>
      </w:r>
      <w:r w:rsidR="00C40BC9" w:rsidRPr="0054077B">
        <w:rPr>
          <w:rFonts w:ascii="Times New Roman" w:hAnsi="Times New Roman" w:cs="Times New Roman"/>
          <w:sz w:val="24"/>
          <w:szCs w:val="24"/>
        </w:rPr>
        <w:t xml:space="preserve"> </w:t>
      </w:r>
      <w:r w:rsidRPr="0054077B">
        <w:rPr>
          <w:rFonts w:ascii="Times New Roman" w:hAnsi="Times New Roman" w:cs="Times New Roman"/>
          <w:sz w:val="24"/>
          <w:szCs w:val="24"/>
        </w:rPr>
        <w:t xml:space="preserve">make sections of the Chapter II justiciable. </w:t>
      </w:r>
      <w:r w:rsidR="00503C71" w:rsidRPr="0054077B">
        <w:rPr>
          <w:rStyle w:val="FootnoteReference"/>
          <w:rFonts w:ascii="Times New Roman" w:hAnsi="Times New Roman" w:cs="Times New Roman"/>
          <w:sz w:val="24"/>
          <w:szCs w:val="24"/>
        </w:rPr>
        <w:footnoteReference w:id="59"/>
      </w:r>
    </w:p>
    <w:p w14:paraId="2BB6E836" w14:textId="77777777" w:rsidR="004303C7" w:rsidRDefault="00AE7C3F" w:rsidP="006A607D">
      <w:pPr>
        <w:pStyle w:val="dcr-iy9ec7"/>
        <w:shd w:val="clear" w:color="auto" w:fill="FFFFFF"/>
        <w:spacing w:before="0" w:beforeAutospacing="0" w:after="0" w:afterAutospacing="0" w:line="276" w:lineRule="auto"/>
        <w:jc w:val="both"/>
        <w:textAlignment w:val="baseline"/>
        <w:rPr>
          <w:color w:val="121212"/>
        </w:rPr>
      </w:pPr>
      <w:r w:rsidRPr="0054077B">
        <w:lastRenderedPageBreak/>
        <w:t xml:space="preserve">There </w:t>
      </w:r>
      <w:r w:rsidR="00823872" w:rsidRPr="0054077B">
        <w:t xml:space="preserve">is yet to be any case on automobile emission in Nigeria.  Nigeria can however borrow a page from the books of the United States of </w:t>
      </w:r>
      <w:r w:rsidR="00C40BC9" w:rsidRPr="0054077B">
        <w:t>America as seen in the</w:t>
      </w:r>
      <w:r w:rsidR="005E18DD" w:rsidRPr="0054077B">
        <w:t xml:space="preserve"> </w:t>
      </w:r>
      <w:r w:rsidR="006A607D" w:rsidRPr="0054077B">
        <w:t>ground-breaking</w:t>
      </w:r>
      <w:r w:rsidR="00C40BC9" w:rsidRPr="0054077B">
        <w:t xml:space="preserve"> case of </w:t>
      </w:r>
      <w:r w:rsidR="00823872" w:rsidRPr="0054077B">
        <w:rPr>
          <w:i/>
          <w:color w:val="121212"/>
        </w:rPr>
        <w:t xml:space="preserve">US. v </w:t>
      </w:r>
      <w:r w:rsidR="005E18DD" w:rsidRPr="0054077B">
        <w:rPr>
          <w:i/>
          <w:color w:val="121212"/>
        </w:rPr>
        <w:t>Volkswagen</w:t>
      </w:r>
      <w:r w:rsidR="005E18DD" w:rsidRPr="0054077B">
        <w:rPr>
          <w:color w:val="121212"/>
        </w:rPr>
        <w:t>,</w:t>
      </w:r>
      <w:r w:rsidR="00823872" w:rsidRPr="0054077B">
        <w:rPr>
          <w:rStyle w:val="FootnoteReference"/>
          <w:color w:val="121212"/>
        </w:rPr>
        <w:footnoteReference w:id="60"/>
      </w:r>
      <w:r w:rsidR="00AD2863" w:rsidRPr="0054077B">
        <w:rPr>
          <w:color w:val="121212"/>
        </w:rPr>
        <w:t xml:space="preserve"> popularly known as the </w:t>
      </w:r>
      <w:proofErr w:type="spellStart"/>
      <w:r w:rsidR="00AD2863" w:rsidRPr="0054077B">
        <w:rPr>
          <w:color w:val="121212"/>
        </w:rPr>
        <w:t>dieselgate</w:t>
      </w:r>
      <w:proofErr w:type="spellEnd"/>
      <w:r w:rsidR="00AD2863" w:rsidRPr="0054077B">
        <w:rPr>
          <w:color w:val="121212"/>
        </w:rPr>
        <w:t xml:space="preserve"> emissions scandal. In this case Volkswagen installed cheat devices in cars they term</w:t>
      </w:r>
      <w:r w:rsidR="00503C71" w:rsidRPr="0054077B">
        <w:rPr>
          <w:color w:val="121212"/>
        </w:rPr>
        <w:t>ed</w:t>
      </w:r>
      <w:r w:rsidR="00AD2863" w:rsidRPr="0054077B">
        <w:rPr>
          <w:color w:val="121212"/>
        </w:rPr>
        <w:t xml:space="preserve"> as </w:t>
      </w:r>
      <w:r w:rsidR="00503C71" w:rsidRPr="0054077B">
        <w:rPr>
          <w:color w:val="121212"/>
        </w:rPr>
        <w:t>“</w:t>
      </w:r>
      <w:r w:rsidR="00AD2863" w:rsidRPr="0054077B">
        <w:rPr>
          <w:color w:val="121212"/>
        </w:rPr>
        <w:t>clean diesel</w:t>
      </w:r>
      <w:r w:rsidR="00503C71" w:rsidRPr="0054077B">
        <w:rPr>
          <w:color w:val="121212"/>
        </w:rPr>
        <w:t>”</w:t>
      </w:r>
      <w:r w:rsidR="00AD2863" w:rsidRPr="0054077B">
        <w:rPr>
          <w:color w:val="121212"/>
        </w:rPr>
        <w:t xml:space="preserve"> to me</w:t>
      </w:r>
      <w:r w:rsidR="005E18DD" w:rsidRPr="0054077B">
        <w:rPr>
          <w:color w:val="121212"/>
        </w:rPr>
        <w:t xml:space="preserve">et the emission standards of United States emission </w:t>
      </w:r>
      <w:r w:rsidR="00AD2863" w:rsidRPr="0054077B">
        <w:rPr>
          <w:color w:val="121212"/>
        </w:rPr>
        <w:t xml:space="preserve">testing. </w:t>
      </w:r>
      <w:r w:rsidR="006A607D" w:rsidRPr="0054077B">
        <w:rPr>
          <w:color w:val="121212"/>
        </w:rPr>
        <w:t>However,</w:t>
      </w:r>
      <w:r w:rsidR="00AD2863" w:rsidRPr="0054077B">
        <w:rPr>
          <w:color w:val="121212"/>
        </w:rPr>
        <w:t xml:space="preserve"> after testing and distribution around the world it was found that the vehicles emitted over 40 times the emission levels when it was tested. It has become one of the costliest corporate scandals in history. The company has spent more than €30bn (£26bn) in legal fees and payouts to customer</w:t>
      </w:r>
      <w:r w:rsidR="004F2ED2" w:rsidRPr="0054077B">
        <w:rPr>
          <w:color w:val="121212"/>
        </w:rPr>
        <w:t>s</w:t>
      </w:r>
      <w:r w:rsidR="00AD2863" w:rsidRPr="0054077B">
        <w:rPr>
          <w:color w:val="121212"/>
        </w:rPr>
        <w:t>.</w:t>
      </w:r>
      <w:r w:rsidR="005E18DD" w:rsidRPr="0054077B">
        <w:rPr>
          <w:rStyle w:val="FootnoteReference"/>
          <w:color w:val="121212"/>
        </w:rPr>
        <w:footnoteReference w:id="61"/>
      </w:r>
      <w:r w:rsidR="007D4602" w:rsidRPr="0054077B">
        <w:rPr>
          <w:color w:val="121212"/>
        </w:rPr>
        <w:t> </w:t>
      </w:r>
    </w:p>
    <w:p w14:paraId="22F72EE5" w14:textId="77777777" w:rsidR="006A607D" w:rsidRPr="0054077B" w:rsidRDefault="006A607D" w:rsidP="006A607D">
      <w:pPr>
        <w:pStyle w:val="dcr-iy9ec7"/>
        <w:shd w:val="clear" w:color="auto" w:fill="FFFFFF"/>
        <w:spacing w:before="0" w:beforeAutospacing="0" w:after="0" w:afterAutospacing="0" w:line="276" w:lineRule="auto"/>
        <w:jc w:val="both"/>
        <w:textAlignment w:val="baseline"/>
        <w:rPr>
          <w:color w:val="121212"/>
        </w:rPr>
      </w:pPr>
    </w:p>
    <w:p w14:paraId="7FCEC168" w14:textId="77777777" w:rsidR="002D30E7" w:rsidRPr="0054077B" w:rsidRDefault="004303C7" w:rsidP="006A607D">
      <w:pPr>
        <w:pStyle w:val="dcr-iy9ec7"/>
        <w:shd w:val="clear" w:color="auto" w:fill="FFFFFF"/>
        <w:spacing w:before="0" w:beforeAutospacing="0" w:after="0" w:afterAutospacing="0" w:line="276" w:lineRule="auto"/>
        <w:jc w:val="both"/>
        <w:textAlignment w:val="baseline"/>
        <w:rPr>
          <w:b/>
          <w:color w:val="121212"/>
        </w:rPr>
      </w:pPr>
      <w:r w:rsidRPr="0054077B">
        <w:rPr>
          <w:b/>
        </w:rPr>
        <w:t>5 Other Agencies</w:t>
      </w:r>
    </w:p>
    <w:p w14:paraId="39DEB828" w14:textId="77777777" w:rsidR="002D30E7" w:rsidRDefault="002D30E7" w:rsidP="006A607D">
      <w:pPr>
        <w:pStyle w:val="NormalWeb"/>
        <w:spacing w:before="0" w:beforeAutospacing="0" w:after="0" w:afterAutospacing="0" w:line="276" w:lineRule="auto"/>
        <w:jc w:val="both"/>
      </w:pPr>
      <w:r w:rsidRPr="0054077B">
        <w:t>The VIOs operate under the State Ministries of Transportation</w:t>
      </w:r>
      <w:r w:rsidR="004F2ED2" w:rsidRPr="0054077B">
        <w:rPr>
          <w:rStyle w:val="FootnoteReference"/>
        </w:rPr>
        <w:footnoteReference w:id="62"/>
      </w:r>
      <w:r w:rsidRPr="0054077B">
        <w:t xml:space="preserve"> and are tasked primarily with inspecting vehicles to ensure roadworthiness before issuing roadworthiness certificates.</w:t>
      </w:r>
      <w:r w:rsidR="004F2ED2" w:rsidRPr="0054077B">
        <w:rPr>
          <w:rStyle w:val="FootnoteReference"/>
        </w:rPr>
        <w:footnoteReference w:id="63"/>
      </w:r>
      <w:r w:rsidRPr="0054077B">
        <w:t>In theory, VIOs should check that vehicles comply with emission standards.</w:t>
      </w:r>
      <w:r w:rsidR="00D11D38" w:rsidRPr="0054077B">
        <w:t xml:space="preserve"> </w:t>
      </w:r>
      <w:r w:rsidRPr="0054077B">
        <w:t>However, in practice, inspections often focus on visible mechanical defects (e.g., broken lights, faulty brakes) rather than emissions.</w:t>
      </w:r>
      <w:r w:rsidR="004F2ED2" w:rsidRPr="0054077B">
        <w:rPr>
          <w:rStyle w:val="FootnoteReference"/>
        </w:rPr>
        <w:footnoteReference w:id="64"/>
      </w:r>
      <w:r w:rsidRPr="0054077B">
        <w:t>There is a lack of modern diagnostic equipment such as tailpipe emission analyzers, and corruption in the issuance of certificates remains a significant problem.</w:t>
      </w:r>
    </w:p>
    <w:p w14:paraId="304B964C" w14:textId="77777777" w:rsidR="006A607D" w:rsidRPr="0054077B" w:rsidRDefault="006A607D" w:rsidP="006A607D">
      <w:pPr>
        <w:pStyle w:val="NormalWeb"/>
        <w:spacing w:before="0" w:beforeAutospacing="0" w:after="0" w:afterAutospacing="0" w:line="276" w:lineRule="auto"/>
        <w:jc w:val="both"/>
      </w:pPr>
    </w:p>
    <w:p w14:paraId="5ED1AB30" w14:textId="77777777" w:rsidR="002D30E7" w:rsidRPr="0054077B" w:rsidRDefault="002D30E7" w:rsidP="006A607D">
      <w:pPr>
        <w:pStyle w:val="Heading3"/>
        <w:spacing w:before="0"/>
        <w:jc w:val="both"/>
        <w:rPr>
          <w:rFonts w:ascii="Times New Roman" w:eastAsia="Times New Roman" w:hAnsi="Times New Roman" w:cs="Times New Roman"/>
          <w:color w:val="auto"/>
          <w:sz w:val="24"/>
          <w:szCs w:val="24"/>
        </w:rPr>
      </w:pPr>
      <w:r w:rsidRPr="0054077B">
        <w:rPr>
          <w:rFonts w:ascii="Times New Roman" w:eastAsia="Times New Roman" w:hAnsi="Times New Roman" w:cs="Times New Roman"/>
          <w:color w:val="auto"/>
          <w:sz w:val="24"/>
          <w:szCs w:val="24"/>
        </w:rPr>
        <w:lastRenderedPageBreak/>
        <w:t xml:space="preserve">4.6. Standards </w:t>
      </w:r>
      <w:proofErr w:type="spellStart"/>
      <w:r w:rsidRPr="0054077B">
        <w:rPr>
          <w:rFonts w:ascii="Times New Roman" w:eastAsia="Times New Roman" w:hAnsi="Times New Roman" w:cs="Times New Roman"/>
          <w:color w:val="auto"/>
          <w:sz w:val="24"/>
          <w:szCs w:val="24"/>
        </w:rPr>
        <w:t>Organisation</w:t>
      </w:r>
      <w:proofErr w:type="spellEnd"/>
      <w:r w:rsidRPr="0054077B">
        <w:rPr>
          <w:rFonts w:ascii="Times New Roman" w:eastAsia="Times New Roman" w:hAnsi="Times New Roman" w:cs="Times New Roman"/>
          <w:color w:val="auto"/>
          <w:sz w:val="24"/>
          <w:szCs w:val="24"/>
        </w:rPr>
        <w:t xml:space="preserve"> of Nigeria (SON)</w:t>
      </w:r>
    </w:p>
    <w:p w14:paraId="2CA13884" w14:textId="77777777" w:rsidR="002D30E7" w:rsidRDefault="002D30E7" w:rsidP="006A607D">
      <w:pPr>
        <w:pStyle w:val="NormalWeb"/>
        <w:spacing w:before="0" w:beforeAutospacing="0" w:after="0" w:afterAutospacing="0" w:line="276" w:lineRule="auto"/>
        <w:jc w:val="both"/>
      </w:pPr>
      <w:r w:rsidRPr="0054077B">
        <w:t>The SON is responsible for setting standards for products, including vehicles and fuel quality</w:t>
      </w:r>
      <w:r w:rsidR="004303C7" w:rsidRPr="0054077B">
        <w:rPr>
          <w:rStyle w:val="FootnoteReference"/>
        </w:rPr>
        <w:footnoteReference w:id="65"/>
      </w:r>
      <w:r w:rsidRPr="0054077B">
        <w:t>.</w:t>
      </w:r>
      <w:r w:rsidR="004F2ED2" w:rsidRPr="0054077B">
        <w:t xml:space="preserve"> There is no doubt that fuel </w:t>
      </w:r>
      <w:r w:rsidRPr="0054077B">
        <w:t xml:space="preserve">quality significantly impacts automobile emissions. </w:t>
      </w:r>
      <w:r w:rsidR="004F2ED2" w:rsidRPr="0054077B">
        <w:t xml:space="preserve">high sulfur content fuels </w:t>
      </w:r>
      <w:r w:rsidRPr="0054077B">
        <w:t>negate emission control efforts even in technically sound vehicles.</w:t>
      </w:r>
      <w:r w:rsidR="004303C7" w:rsidRPr="0054077B">
        <w:rPr>
          <w:rStyle w:val="FootnoteReference"/>
        </w:rPr>
        <w:footnoteReference w:id="66"/>
      </w:r>
      <w:r w:rsidRPr="0054077B">
        <w:t>SON’s enforcement of fuel quality standards has improved somewhat in recent years but remains inconsistent, and poor fuel quality still plagues the Nigerian market.</w:t>
      </w:r>
      <w:r w:rsidR="0003100F" w:rsidRPr="0054077B">
        <w:t xml:space="preserve"> SON’s role in emission control hinges on fuel and vehicle standards, but gaps persist due to enforcement lapses. Strengthening SON’s mandate and inter-agency collaboration is critical.</w:t>
      </w:r>
      <w:r w:rsidR="0003100F" w:rsidRPr="0054077B">
        <w:rPr>
          <w:rStyle w:val="FootnoteReference"/>
        </w:rPr>
        <w:footnoteReference w:id="67"/>
      </w:r>
    </w:p>
    <w:p w14:paraId="4001DEE5" w14:textId="77777777" w:rsidR="006A607D" w:rsidRPr="0054077B" w:rsidRDefault="006A607D" w:rsidP="006A607D">
      <w:pPr>
        <w:pStyle w:val="NormalWeb"/>
        <w:spacing w:before="0" w:beforeAutospacing="0" w:after="0" w:afterAutospacing="0" w:line="276" w:lineRule="auto"/>
        <w:jc w:val="both"/>
      </w:pPr>
    </w:p>
    <w:p w14:paraId="22D0C0D9" w14:textId="77777777" w:rsidR="00C738AE" w:rsidRPr="0054077B" w:rsidRDefault="009A4845" w:rsidP="006A607D">
      <w:pPr>
        <w:spacing w:after="0"/>
        <w:jc w:val="both"/>
        <w:rPr>
          <w:rFonts w:ascii="Times New Roman" w:hAnsi="Times New Roman" w:cs="Times New Roman"/>
          <w:b/>
          <w:sz w:val="24"/>
          <w:szCs w:val="24"/>
        </w:rPr>
      </w:pPr>
      <w:r w:rsidRPr="0054077B">
        <w:rPr>
          <w:rFonts w:ascii="Times New Roman" w:hAnsi="Times New Roman" w:cs="Times New Roman"/>
          <w:b/>
          <w:sz w:val="24"/>
          <w:szCs w:val="24"/>
        </w:rPr>
        <w:t xml:space="preserve">6. </w:t>
      </w:r>
      <w:r w:rsidR="00342C5E" w:rsidRPr="0054077B">
        <w:rPr>
          <w:rFonts w:ascii="Times New Roman" w:hAnsi="Times New Roman" w:cs="Times New Roman"/>
          <w:b/>
          <w:sz w:val="24"/>
          <w:szCs w:val="24"/>
        </w:rPr>
        <w:t>C</w:t>
      </w:r>
      <w:r w:rsidR="00091079" w:rsidRPr="0054077B">
        <w:rPr>
          <w:rFonts w:ascii="Times New Roman" w:hAnsi="Times New Roman" w:cs="Times New Roman"/>
          <w:b/>
          <w:sz w:val="24"/>
          <w:szCs w:val="24"/>
        </w:rPr>
        <w:t>hallenges</w:t>
      </w:r>
      <w:r w:rsidR="00342C5E" w:rsidRPr="0054077B">
        <w:rPr>
          <w:rFonts w:ascii="Times New Roman" w:hAnsi="Times New Roman" w:cs="Times New Roman"/>
          <w:b/>
          <w:sz w:val="24"/>
          <w:szCs w:val="24"/>
        </w:rPr>
        <w:t xml:space="preserve"> to the </w:t>
      </w:r>
      <w:r w:rsidR="004330B0" w:rsidRPr="0054077B">
        <w:rPr>
          <w:rFonts w:ascii="Times New Roman" w:hAnsi="Times New Roman" w:cs="Times New Roman"/>
          <w:b/>
          <w:sz w:val="24"/>
          <w:szCs w:val="24"/>
        </w:rPr>
        <w:t xml:space="preserve">Enforcement Mechanisms </w:t>
      </w:r>
    </w:p>
    <w:p w14:paraId="3D830D83" w14:textId="77777777" w:rsidR="009A4845" w:rsidRDefault="009A4845" w:rsidP="006A607D">
      <w:pPr>
        <w:autoSpaceDE w:val="0"/>
        <w:autoSpaceDN w:val="0"/>
        <w:adjustRightInd w:val="0"/>
        <w:spacing w:after="0"/>
        <w:jc w:val="both"/>
        <w:rPr>
          <w:rFonts w:ascii="Times New Roman" w:hAnsi="Times New Roman" w:cs="Times New Roman"/>
          <w:sz w:val="24"/>
          <w:szCs w:val="24"/>
        </w:rPr>
      </w:pPr>
      <w:r w:rsidRPr="0054077B">
        <w:rPr>
          <w:rFonts w:ascii="Times New Roman" w:hAnsi="Times New Roman" w:cs="Times New Roman"/>
          <w:sz w:val="24"/>
          <w:szCs w:val="24"/>
        </w:rPr>
        <w:t xml:space="preserve">From the </w:t>
      </w:r>
      <w:r w:rsidR="006A607D" w:rsidRPr="0054077B">
        <w:rPr>
          <w:rFonts w:ascii="Times New Roman" w:hAnsi="Times New Roman" w:cs="Times New Roman"/>
          <w:sz w:val="24"/>
          <w:szCs w:val="24"/>
        </w:rPr>
        <w:t>above discussions</w:t>
      </w:r>
      <w:r w:rsidRPr="0054077B">
        <w:rPr>
          <w:rFonts w:ascii="Times New Roman" w:hAnsi="Times New Roman" w:cs="Times New Roman"/>
          <w:sz w:val="24"/>
          <w:szCs w:val="24"/>
        </w:rPr>
        <w:t xml:space="preserve"> some of the challenges to enforcement of automobile emissions control in Nigeria are;</w:t>
      </w:r>
    </w:p>
    <w:p w14:paraId="67AA3BC5" w14:textId="77777777" w:rsidR="007132EE" w:rsidRPr="0054077B" w:rsidRDefault="007132EE" w:rsidP="006A607D">
      <w:pPr>
        <w:autoSpaceDE w:val="0"/>
        <w:autoSpaceDN w:val="0"/>
        <w:adjustRightInd w:val="0"/>
        <w:spacing w:after="0"/>
        <w:jc w:val="both"/>
        <w:rPr>
          <w:rFonts w:ascii="Times New Roman" w:hAnsi="Times New Roman" w:cs="Times New Roman"/>
          <w:sz w:val="24"/>
          <w:szCs w:val="24"/>
        </w:rPr>
      </w:pPr>
    </w:p>
    <w:p w14:paraId="08C3E4F6" w14:textId="77777777" w:rsidR="009A4845" w:rsidRPr="0054077B" w:rsidRDefault="009A4845" w:rsidP="006A607D">
      <w:pPr>
        <w:autoSpaceDE w:val="0"/>
        <w:autoSpaceDN w:val="0"/>
        <w:adjustRightInd w:val="0"/>
        <w:spacing w:after="0"/>
        <w:jc w:val="both"/>
        <w:rPr>
          <w:rFonts w:ascii="Times New Roman" w:hAnsi="Times New Roman" w:cs="Times New Roman"/>
          <w:sz w:val="24"/>
          <w:szCs w:val="24"/>
        </w:rPr>
      </w:pPr>
      <w:r w:rsidRPr="0054077B">
        <w:rPr>
          <w:rFonts w:ascii="Times New Roman" w:hAnsi="Times New Roman" w:cs="Times New Roman"/>
          <w:sz w:val="24"/>
          <w:szCs w:val="24"/>
        </w:rPr>
        <w:t>Firstly, on the part of the regulatory agencies there is an overlap of institutional responsibilities between the NESREA, FRSC and VIOs as regards vehicle emission testing and vehicle emission standards enforcement.</w:t>
      </w:r>
      <w:r w:rsidR="006A607D">
        <w:rPr>
          <w:rFonts w:ascii="Times New Roman" w:hAnsi="Times New Roman" w:cs="Times New Roman"/>
          <w:sz w:val="24"/>
          <w:szCs w:val="24"/>
        </w:rPr>
        <w:t xml:space="preserve"> </w:t>
      </w:r>
      <w:r w:rsidRPr="0054077B">
        <w:rPr>
          <w:rFonts w:ascii="Times New Roman" w:hAnsi="Times New Roman" w:cs="Times New Roman"/>
          <w:sz w:val="24"/>
          <w:szCs w:val="24"/>
        </w:rPr>
        <w:t>This overlaps often leads to bureaucratic inefficiencies. Studies also show that these agencies</w:t>
      </w:r>
      <w:r w:rsidR="007132EE">
        <w:rPr>
          <w:rFonts w:ascii="Times New Roman" w:hAnsi="Times New Roman" w:cs="Times New Roman"/>
          <w:sz w:val="24"/>
          <w:szCs w:val="24"/>
        </w:rPr>
        <w:t xml:space="preserve"> </w:t>
      </w:r>
      <w:r w:rsidRPr="0054077B">
        <w:rPr>
          <w:rFonts w:ascii="Times New Roman" w:hAnsi="Times New Roman" w:cs="Times New Roman"/>
          <w:sz w:val="24"/>
          <w:szCs w:val="24"/>
        </w:rPr>
        <w:t>lack modern emission testing equipment.</w:t>
      </w:r>
      <w:r w:rsidR="007132EE">
        <w:rPr>
          <w:rFonts w:ascii="Times New Roman" w:hAnsi="Times New Roman" w:cs="Times New Roman"/>
          <w:sz w:val="24"/>
          <w:szCs w:val="24"/>
        </w:rPr>
        <w:t xml:space="preserve"> </w:t>
      </w:r>
      <w:proofErr w:type="gramStart"/>
      <w:r w:rsidRPr="0054077B">
        <w:rPr>
          <w:rFonts w:ascii="Times New Roman" w:hAnsi="Times New Roman" w:cs="Times New Roman"/>
          <w:sz w:val="24"/>
          <w:szCs w:val="24"/>
        </w:rPr>
        <w:t>It</w:t>
      </w:r>
      <w:proofErr w:type="gramEnd"/>
      <w:r w:rsidRPr="0054077B">
        <w:rPr>
          <w:rFonts w:ascii="Times New Roman" w:hAnsi="Times New Roman" w:cs="Times New Roman"/>
          <w:sz w:val="24"/>
          <w:szCs w:val="24"/>
        </w:rPr>
        <w:t xml:space="preserve"> would apt to say that the legal framework for the control of vehicular emissions generally has a lazy tone, fines prescribed are ridiculous and so incapable of deterring transgressors.</w:t>
      </w:r>
    </w:p>
    <w:p w14:paraId="5E337686" w14:textId="77777777" w:rsidR="0054077B" w:rsidRPr="0054077B" w:rsidRDefault="0054077B" w:rsidP="00DE6F9D">
      <w:pPr>
        <w:autoSpaceDE w:val="0"/>
        <w:autoSpaceDN w:val="0"/>
        <w:adjustRightInd w:val="0"/>
        <w:spacing w:after="0"/>
        <w:jc w:val="both"/>
        <w:rPr>
          <w:rFonts w:ascii="Times New Roman" w:hAnsi="Times New Roman" w:cs="Times New Roman"/>
          <w:sz w:val="24"/>
          <w:szCs w:val="24"/>
        </w:rPr>
      </w:pPr>
    </w:p>
    <w:p w14:paraId="7756E59E" w14:textId="77777777" w:rsidR="009A4845" w:rsidRDefault="009A4845" w:rsidP="00DE6F9D">
      <w:pPr>
        <w:autoSpaceDE w:val="0"/>
        <w:autoSpaceDN w:val="0"/>
        <w:adjustRightInd w:val="0"/>
        <w:spacing w:after="0"/>
        <w:jc w:val="both"/>
        <w:rPr>
          <w:rFonts w:ascii="Times New Roman" w:hAnsi="Times New Roman" w:cs="Times New Roman"/>
          <w:sz w:val="24"/>
          <w:szCs w:val="24"/>
        </w:rPr>
      </w:pPr>
      <w:r w:rsidRPr="0054077B">
        <w:rPr>
          <w:rFonts w:ascii="Times New Roman" w:hAnsi="Times New Roman" w:cs="Times New Roman"/>
          <w:sz w:val="24"/>
          <w:szCs w:val="24"/>
        </w:rPr>
        <w:lastRenderedPageBreak/>
        <w:t>On the part of the court the high Cost of litigation,</w:t>
      </w:r>
      <w:r w:rsidRPr="0054077B">
        <w:rPr>
          <w:rStyle w:val="FootnoteReference"/>
          <w:rFonts w:ascii="Times New Roman" w:hAnsi="Times New Roman" w:cs="Times New Roman"/>
          <w:sz w:val="24"/>
          <w:szCs w:val="24"/>
        </w:rPr>
        <w:footnoteReference w:id="68"/>
      </w:r>
      <w:r w:rsidRPr="0054077B">
        <w:rPr>
          <w:rFonts w:ascii="Times New Roman" w:hAnsi="Times New Roman" w:cs="Times New Roman"/>
          <w:sz w:val="24"/>
          <w:szCs w:val="24"/>
        </w:rPr>
        <w:t>delay in justice delivery,</w:t>
      </w:r>
      <w:r w:rsidRPr="0054077B">
        <w:rPr>
          <w:rStyle w:val="FootnoteReference"/>
          <w:rFonts w:ascii="Times New Roman" w:hAnsi="Times New Roman" w:cs="Times New Roman"/>
          <w:sz w:val="24"/>
          <w:szCs w:val="24"/>
        </w:rPr>
        <w:footnoteReference w:id="69"/>
      </w:r>
      <w:r w:rsidRPr="0054077B">
        <w:rPr>
          <w:rFonts w:ascii="Times New Roman" w:hAnsi="Times New Roman" w:cs="Times New Roman"/>
          <w:sz w:val="24"/>
          <w:szCs w:val="24"/>
        </w:rPr>
        <w:t xml:space="preserve"> rigid application of the doctrines of locus standi, burden of proof in respect of claims have all been identified as imped</w:t>
      </w:r>
      <w:r w:rsidR="006D727C">
        <w:rPr>
          <w:rFonts w:ascii="Times New Roman" w:hAnsi="Times New Roman" w:cs="Times New Roman"/>
          <w:sz w:val="24"/>
          <w:szCs w:val="24"/>
        </w:rPr>
        <w:t>i</w:t>
      </w:r>
      <w:r w:rsidRPr="0054077B">
        <w:rPr>
          <w:rFonts w:ascii="Times New Roman" w:hAnsi="Times New Roman" w:cs="Times New Roman"/>
          <w:sz w:val="24"/>
          <w:szCs w:val="24"/>
        </w:rPr>
        <w:t>ments to enforcement since time immemorial and the status quo remains. Furthermore, limited number of experts in the environmental field to give evidence also frustrates environmental litigation in Nigeria</w:t>
      </w:r>
      <w:r w:rsidRPr="0054077B">
        <w:rPr>
          <w:rFonts w:ascii="Times New Roman" w:hAnsi="Times New Roman" w:cs="Times New Roman"/>
          <w:b/>
          <w:sz w:val="24"/>
          <w:szCs w:val="24"/>
        </w:rPr>
        <w:t xml:space="preserve">. </w:t>
      </w:r>
      <w:r w:rsidRPr="0054077B">
        <w:rPr>
          <w:rFonts w:ascii="Times New Roman" w:hAnsi="Times New Roman" w:cs="Times New Roman"/>
          <w:sz w:val="24"/>
          <w:szCs w:val="24"/>
        </w:rPr>
        <w:t>The fact that the Constitutional provision for environmental protection isn’t properly spelt out often leaves the fate of every case in the hands of the judge.</w:t>
      </w:r>
    </w:p>
    <w:p w14:paraId="5BB3D0AA" w14:textId="77777777" w:rsidR="006D727C" w:rsidRPr="0054077B" w:rsidRDefault="006D727C" w:rsidP="00DE6F9D">
      <w:pPr>
        <w:autoSpaceDE w:val="0"/>
        <w:autoSpaceDN w:val="0"/>
        <w:adjustRightInd w:val="0"/>
        <w:spacing w:after="0"/>
        <w:jc w:val="both"/>
        <w:rPr>
          <w:rFonts w:ascii="Times New Roman" w:hAnsi="Times New Roman" w:cs="Times New Roman"/>
          <w:sz w:val="24"/>
          <w:szCs w:val="24"/>
        </w:rPr>
      </w:pPr>
    </w:p>
    <w:p w14:paraId="1C58E3C0" w14:textId="77777777" w:rsidR="009A4845" w:rsidRPr="0054077B" w:rsidRDefault="009A4845" w:rsidP="00DE6F9D">
      <w:pPr>
        <w:autoSpaceDE w:val="0"/>
        <w:autoSpaceDN w:val="0"/>
        <w:adjustRightInd w:val="0"/>
        <w:spacing w:after="0"/>
        <w:jc w:val="both"/>
        <w:rPr>
          <w:rFonts w:ascii="Times New Roman" w:hAnsi="Times New Roman" w:cs="Times New Roman"/>
          <w:sz w:val="24"/>
          <w:szCs w:val="24"/>
        </w:rPr>
      </w:pPr>
      <w:r w:rsidRPr="0054077B">
        <w:rPr>
          <w:rFonts w:ascii="Times New Roman" w:hAnsi="Times New Roman" w:cs="Times New Roman"/>
          <w:sz w:val="24"/>
          <w:szCs w:val="24"/>
        </w:rPr>
        <w:t>Despite NESREA’S collaborate strides it is evident that the averag</w:t>
      </w:r>
      <w:r w:rsidR="007132EE">
        <w:rPr>
          <w:rFonts w:ascii="Times New Roman" w:hAnsi="Times New Roman" w:cs="Times New Roman"/>
          <w:sz w:val="24"/>
          <w:szCs w:val="24"/>
        </w:rPr>
        <w:t xml:space="preserve">e. </w:t>
      </w:r>
      <w:r w:rsidRPr="0054077B">
        <w:rPr>
          <w:rFonts w:ascii="Times New Roman" w:hAnsi="Times New Roman" w:cs="Times New Roman"/>
          <w:sz w:val="24"/>
          <w:szCs w:val="24"/>
        </w:rPr>
        <w:t>Nigerian is not aware that there are provisions for vehicle emission in the country. This leave must of the populace ignorant of the law.</w:t>
      </w:r>
    </w:p>
    <w:p w14:paraId="1925F5FF" w14:textId="77777777" w:rsidR="00DE6F9D" w:rsidRPr="0054077B" w:rsidRDefault="00DE6F9D" w:rsidP="00DE6F9D">
      <w:pPr>
        <w:autoSpaceDE w:val="0"/>
        <w:autoSpaceDN w:val="0"/>
        <w:adjustRightInd w:val="0"/>
        <w:spacing w:after="0"/>
        <w:jc w:val="both"/>
        <w:rPr>
          <w:rFonts w:ascii="Times New Roman" w:hAnsi="Times New Roman" w:cs="Times New Roman"/>
          <w:sz w:val="24"/>
          <w:szCs w:val="24"/>
        </w:rPr>
      </w:pPr>
    </w:p>
    <w:p w14:paraId="605B08C8" w14:textId="77777777" w:rsidR="0064682F" w:rsidRPr="0054077B" w:rsidRDefault="009A4845" w:rsidP="007132EE">
      <w:pPr>
        <w:spacing w:after="0"/>
        <w:rPr>
          <w:rFonts w:ascii="Times New Roman" w:hAnsi="Times New Roman" w:cs="Times New Roman"/>
          <w:b/>
          <w:sz w:val="24"/>
          <w:szCs w:val="24"/>
        </w:rPr>
      </w:pPr>
      <w:r w:rsidRPr="0054077B">
        <w:rPr>
          <w:rFonts w:ascii="Times New Roman" w:hAnsi="Times New Roman" w:cs="Times New Roman"/>
          <w:b/>
          <w:sz w:val="24"/>
          <w:szCs w:val="24"/>
        </w:rPr>
        <w:t xml:space="preserve">7. </w:t>
      </w:r>
      <w:r w:rsidR="00A71616" w:rsidRPr="0054077B">
        <w:rPr>
          <w:rFonts w:ascii="Times New Roman" w:hAnsi="Times New Roman" w:cs="Times New Roman"/>
          <w:b/>
          <w:sz w:val="24"/>
          <w:szCs w:val="24"/>
        </w:rPr>
        <w:t>Conclusion and R</w:t>
      </w:r>
      <w:r w:rsidR="00312EFD" w:rsidRPr="0054077B">
        <w:rPr>
          <w:rFonts w:ascii="Times New Roman" w:hAnsi="Times New Roman" w:cs="Times New Roman"/>
          <w:b/>
          <w:sz w:val="24"/>
          <w:szCs w:val="24"/>
        </w:rPr>
        <w:t>ecommendation</w:t>
      </w:r>
      <w:r w:rsidR="00A71616" w:rsidRPr="0054077B">
        <w:rPr>
          <w:rFonts w:ascii="Times New Roman" w:hAnsi="Times New Roman" w:cs="Times New Roman"/>
          <w:b/>
          <w:sz w:val="24"/>
          <w:szCs w:val="24"/>
        </w:rPr>
        <w:t>s</w:t>
      </w:r>
    </w:p>
    <w:p w14:paraId="1F6CD5FF" w14:textId="77777777" w:rsidR="009A4845" w:rsidRPr="0054077B" w:rsidRDefault="009A4845" w:rsidP="007132EE">
      <w:pPr>
        <w:spacing w:after="0"/>
        <w:jc w:val="both"/>
        <w:rPr>
          <w:rFonts w:ascii="Times New Roman" w:hAnsi="Times New Roman" w:cs="Times New Roman"/>
          <w:b/>
          <w:sz w:val="24"/>
          <w:szCs w:val="24"/>
        </w:rPr>
      </w:pPr>
      <w:r w:rsidRPr="0054077B">
        <w:rPr>
          <w:rFonts w:ascii="Times New Roman" w:hAnsi="Times New Roman" w:cs="Times New Roman"/>
          <w:sz w:val="24"/>
          <w:szCs w:val="24"/>
        </w:rPr>
        <w:t xml:space="preserve">This paper had examined enforcement mechanisms and challenges to the control of automobile emissions in Nigeria. It was observed that Nigeria may not have a standard or perfect framework for the regulation of vehicular emissions but there are adequate provisions scattered all over. It was also observed that even the few provisions in place are barely enforced. For this </w:t>
      </w:r>
      <w:r w:rsidR="007132EE" w:rsidRPr="0054077B">
        <w:rPr>
          <w:rFonts w:ascii="Times New Roman" w:hAnsi="Times New Roman" w:cs="Times New Roman"/>
          <w:sz w:val="24"/>
          <w:szCs w:val="24"/>
        </w:rPr>
        <w:t>reason,</w:t>
      </w:r>
      <w:r w:rsidRPr="0054077B">
        <w:rPr>
          <w:rFonts w:ascii="Times New Roman" w:hAnsi="Times New Roman" w:cs="Times New Roman"/>
          <w:sz w:val="24"/>
          <w:szCs w:val="24"/>
        </w:rPr>
        <w:t xml:space="preserve"> the laws appear weak and outdated in comparison with global best practices for emission control.</w:t>
      </w:r>
      <w:r w:rsidR="00020ECF" w:rsidRPr="0054077B">
        <w:rPr>
          <w:rFonts w:ascii="Times New Roman" w:hAnsi="Times New Roman" w:cs="Times New Roman"/>
          <w:sz w:val="24"/>
          <w:szCs w:val="24"/>
        </w:rPr>
        <w:t xml:space="preserve"> </w:t>
      </w:r>
      <w:r w:rsidRPr="0054077B">
        <w:rPr>
          <w:rFonts w:ascii="Times New Roman" w:hAnsi="Times New Roman" w:cs="Times New Roman"/>
          <w:sz w:val="24"/>
          <w:szCs w:val="24"/>
        </w:rPr>
        <w:t xml:space="preserve">To change this current </w:t>
      </w:r>
      <w:r w:rsidR="007132EE" w:rsidRPr="0054077B">
        <w:rPr>
          <w:rFonts w:ascii="Times New Roman" w:hAnsi="Times New Roman" w:cs="Times New Roman"/>
          <w:sz w:val="24"/>
          <w:szCs w:val="24"/>
        </w:rPr>
        <w:t>situation,</w:t>
      </w:r>
      <w:r w:rsidRPr="0054077B">
        <w:rPr>
          <w:rFonts w:ascii="Times New Roman" w:hAnsi="Times New Roman" w:cs="Times New Roman"/>
          <w:sz w:val="24"/>
          <w:szCs w:val="24"/>
        </w:rPr>
        <w:t xml:space="preserve"> we recommend the following;</w:t>
      </w:r>
    </w:p>
    <w:p w14:paraId="2D5A5C59" w14:textId="77777777" w:rsidR="007132EE" w:rsidRDefault="007132EE" w:rsidP="00DE6F9D">
      <w:pPr>
        <w:pStyle w:val="ListParagraph"/>
        <w:numPr>
          <w:ilvl w:val="0"/>
          <w:numId w:val="32"/>
        </w:num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I</w:t>
      </w:r>
      <w:r w:rsidR="009A4845" w:rsidRPr="007132EE">
        <w:rPr>
          <w:rFonts w:ascii="Times New Roman" w:hAnsi="Times New Roman" w:cs="Times New Roman"/>
          <w:sz w:val="24"/>
          <w:szCs w:val="24"/>
        </w:rPr>
        <w:t xml:space="preserve">nstitutions responsible for the mitigation of automobile emissions be adequately strengthened in terms of facilities, human capacity and funding to ensure optimum performance. </w:t>
      </w:r>
      <w:r w:rsidR="009A4845" w:rsidRPr="007132EE">
        <w:rPr>
          <w:rFonts w:ascii="Times New Roman" w:hAnsi="Times New Roman" w:cs="Times New Roman"/>
          <w:sz w:val="24"/>
          <w:szCs w:val="24"/>
        </w:rPr>
        <w:lastRenderedPageBreak/>
        <w:t xml:space="preserve">Also, given the inadequacies of most Nigerian emission abatement laws, there is a need for a comprehensive review of these laws to ensure adequate penal sanctions, improve public participation, proper regulatory co-ordination and collective responsibility in vehicular emission control. </w:t>
      </w:r>
    </w:p>
    <w:p w14:paraId="7E958B75" w14:textId="77777777" w:rsidR="007132EE" w:rsidRPr="007132EE" w:rsidRDefault="007132EE" w:rsidP="00DE6F9D">
      <w:pPr>
        <w:pStyle w:val="ListParagraph"/>
        <w:numPr>
          <w:ilvl w:val="0"/>
          <w:numId w:val="32"/>
        </w:numPr>
        <w:autoSpaceDE w:val="0"/>
        <w:autoSpaceDN w:val="0"/>
        <w:adjustRightInd w:val="0"/>
        <w:spacing w:after="0"/>
        <w:jc w:val="both"/>
        <w:rPr>
          <w:rFonts w:ascii="Times New Roman" w:hAnsi="Times New Roman" w:cs="Times New Roman"/>
          <w:sz w:val="24"/>
          <w:szCs w:val="24"/>
        </w:rPr>
      </w:pPr>
      <w:r>
        <w:rPr>
          <w:rFonts w:ascii="Times New Roman" w:eastAsia="Times New Roman" w:hAnsi="Times New Roman" w:cs="Times New Roman"/>
          <w:sz w:val="24"/>
          <w:szCs w:val="24"/>
        </w:rPr>
        <w:t>It is</w:t>
      </w:r>
      <w:r w:rsidR="009A4845" w:rsidRPr="007132EE">
        <w:rPr>
          <w:rFonts w:ascii="Times New Roman" w:eastAsia="Times New Roman" w:hAnsi="Times New Roman" w:cs="Times New Roman"/>
          <w:sz w:val="24"/>
          <w:szCs w:val="24"/>
        </w:rPr>
        <w:t xml:space="preserve"> also recommend</w:t>
      </w:r>
      <w:r>
        <w:rPr>
          <w:rFonts w:ascii="Times New Roman" w:eastAsia="Times New Roman" w:hAnsi="Times New Roman" w:cs="Times New Roman"/>
          <w:sz w:val="24"/>
          <w:szCs w:val="24"/>
        </w:rPr>
        <w:t>ed</w:t>
      </w:r>
      <w:r w:rsidR="009A4845" w:rsidRPr="007132EE">
        <w:rPr>
          <w:rFonts w:ascii="Times New Roman" w:eastAsia="Times New Roman" w:hAnsi="Times New Roman" w:cs="Times New Roman"/>
          <w:sz w:val="24"/>
          <w:szCs w:val="24"/>
        </w:rPr>
        <w:t xml:space="preserve"> that the judiciary take an active role in reducing emissions. This will guarantee prompt response to environmental demands, encourage awareness of </w:t>
      </w:r>
      <w:r w:rsidR="00020ECF" w:rsidRPr="007132EE">
        <w:rPr>
          <w:rFonts w:ascii="Times New Roman" w:eastAsia="Times New Roman" w:hAnsi="Times New Roman" w:cs="Times New Roman"/>
          <w:sz w:val="24"/>
          <w:szCs w:val="24"/>
        </w:rPr>
        <w:t xml:space="preserve">environmental law requirements </w:t>
      </w:r>
      <w:r w:rsidR="009A4845" w:rsidRPr="007132EE">
        <w:rPr>
          <w:rFonts w:ascii="Times New Roman" w:eastAsia="Times New Roman" w:hAnsi="Times New Roman" w:cs="Times New Roman"/>
          <w:sz w:val="24"/>
          <w:szCs w:val="24"/>
        </w:rPr>
        <w:t xml:space="preserve">and </w:t>
      </w:r>
      <w:r w:rsidR="00020ECF" w:rsidRPr="007132EE">
        <w:rPr>
          <w:rFonts w:ascii="Times New Roman" w:eastAsia="Times New Roman" w:hAnsi="Times New Roman" w:cs="Times New Roman"/>
          <w:sz w:val="24"/>
          <w:szCs w:val="24"/>
        </w:rPr>
        <w:t xml:space="preserve">generally </w:t>
      </w:r>
      <w:r w:rsidR="009A4845" w:rsidRPr="007132EE">
        <w:rPr>
          <w:rFonts w:ascii="Times New Roman" w:eastAsia="Times New Roman" w:hAnsi="Times New Roman" w:cs="Times New Roman"/>
          <w:sz w:val="24"/>
          <w:szCs w:val="24"/>
        </w:rPr>
        <w:t xml:space="preserve">support the enforcement of environmental </w:t>
      </w:r>
      <w:r w:rsidR="000375AA" w:rsidRPr="007132EE">
        <w:rPr>
          <w:rFonts w:ascii="Times New Roman" w:eastAsia="Times New Roman" w:hAnsi="Times New Roman" w:cs="Times New Roman"/>
          <w:sz w:val="24"/>
          <w:szCs w:val="24"/>
        </w:rPr>
        <w:t>laws</w:t>
      </w:r>
      <w:r w:rsidR="002E37F3" w:rsidRPr="007132EE">
        <w:rPr>
          <w:rFonts w:ascii="Times New Roman" w:eastAsia="Times New Roman" w:hAnsi="Times New Roman" w:cs="Times New Roman"/>
          <w:sz w:val="24"/>
          <w:szCs w:val="24"/>
        </w:rPr>
        <w:t>.</w:t>
      </w:r>
    </w:p>
    <w:p w14:paraId="4A14127F" w14:textId="77777777" w:rsidR="009A4845" w:rsidRPr="007132EE" w:rsidRDefault="007132EE" w:rsidP="00DE6F9D">
      <w:pPr>
        <w:pStyle w:val="ListParagraph"/>
        <w:numPr>
          <w:ilvl w:val="0"/>
          <w:numId w:val="32"/>
        </w:num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It is</w:t>
      </w:r>
      <w:r w:rsidR="00020ECF" w:rsidRPr="007132EE">
        <w:rPr>
          <w:rFonts w:ascii="Times New Roman" w:hAnsi="Times New Roman" w:cs="Times New Roman"/>
          <w:sz w:val="24"/>
          <w:szCs w:val="24"/>
        </w:rPr>
        <w:t xml:space="preserve"> propose</w:t>
      </w:r>
      <w:r>
        <w:rPr>
          <w:rFonts w:ascii="Times New Roman" w:hAnsi="Times New Roman" w:cs="Times New Roman"/>
          <w:sz w:val="24"/>
          <w:szCs w:val="24"/>
        </w:rPr>
        <w:t>d that there should be</w:t>
      </w:r>
      <w:r w:rsidR="00020ECF" w:rsidRPr="007132EE">
        <w:rPr>
          <w:rFonts w:ascii="Times New Roman" w:hAnsi="Times New Roman" w:cs="Times New Roman"/>
          <w:sz w:val="24"/>
          <w:szCs w:val="24"/>
        </w:rPr>
        <w:t xml:space="preserve"> </w:t>
      </w:r>
      <w:r w:rsidR="009A4845" w:rsidRPr="007132EE">
        <w:rPr>
          <w:rFonts w:ascii="Times New Roman" w:hAnsi="Times New Roman" w:cs="Times New Roman"/>
          <w:sz w:val="24"/>
          <w:szCs w:val="24"/>
        </w:rPr>
        <w:t xml:space="preserve">the establishment </w:t>
      </w:r>
      <w:r w:rsidR="00020ECF" w:rsidRPr="007132EE">
        <w:rPr>
          <w:rFonts w:ascii="Times New Roman" w:hAnsi="Times New Roman" w:cs="Times New Roman"/>
          <w:sz w:val="24"/>
          <w:szCs w:val="24"/>
        </w:rPr>
        <w:t xml:space="preserve">of a centralized body tasked </w:t>
      </w:r>
      <w:r w:rsidR="006024F3" w:rsidRPr="007132EE">
        <w:rPr>
          <w:rFonts w:ascii="Times New Roman" w:hAnsi="Times New Roman" w:cs="Times New Roman"/>
          <w:sz w:val="24"/>
          <w:szCs w:val="24"/>
        </w:rPr>
        <w:t>with the singular obligation</w:t>
      </w:r>
      <w:r w:rsidR="00020ECF" w:rsidRPr="007132EE">
        <w:rPr>
          <w:rFonts w:ascii="Times New Roman" w:hAnsi="Times New Roman" w:cs="Times New Roman"/>
          <w:sz w:val="24"/>
          <w:szCs w:val="24"/>
        </w:rPr>
        <w:t xml:space="preserve"> </w:t>
      </w:r>
      <w:r w:rsidR="006024F3" w:rsidRPr="007132EE">
        <w:rPr>
          <w:rFonts w:ascii="Times New Roman" w:hAnsi="Times New Roman" w:cs="Times New Roman"/>
          <w:sz w:val="24"/>
          <w:szCs w:val="24"/>
        </w:rPr>
        <w:t>of regulating</w:t>
      </w:r>
      <w:r w:rsidR="00020ECF" w:rsidRPr="007132EE">
        <w:rPr>
          <w:rFonts w:ascii="Times New Roman" w:hAnsi="Times New Roman" w:cs="Times New Roman"/>
          <w:sz w:val="24"/>
          <w:szCs w:val="24"/>
        </w:rPr>
        <w:t xml:space="preserve"> vehicular</w:t>
      </w:r>
      <w:r w:rsidR="009A4845" w:rsidRPr="007132EE">
        <w:rPr>
          <w:rFonts w:ascii="Times New Roman" w:hAnsi="Times New Roman" w:cs="Times New Roman"/>
          <w:sz w:val="24"/>
          <w:szCs w:val="24"/>
        </w:rPr>
        <w:t xml:space="preserve"> emission</w:t>
      </w:r>
      <w:r w:rsidR="006024F3" w:rsidRPr="007132EE">
        <w:rPr>
          <w:rFonts w:ascii="Times New Roman" w:hAnsi="Times New Roman" w:cs="Times New Roman"/>
          <w:sz w:val="24"/>
          <w:szCs w:val="24"/>
        </w:rPr>
        <w:t xml:space="preserve">s in Nigeria, </w:t>
      </w:r>
      <w:r w:rsidR="00020ECF" w:rsidRPr="007132EE">
        <w:rPr>
          <w:rFonts w:ascii="Times New Roman" w:hAnsi="Times New Roman" w:cs="Times New Roman"/>
          <w:sz w:val="24"/>
          <w:szCs w:val="24"/>
        </w:rPr>
        <w:t xml:space="preserve">instead of having </w:t>
      </w:r>
      <w:r w:rsidR="006024F3" w:rsidRPr="007132EE">
        <w:rPr>
          <w:rFonts w:ascii="Times New Roman" w:hAnsi="Times New Roman" w:cs="Times New Roman"/>
          <w:sz w:val="24"/>
          <w:szCs w:val="24"/>
        </w:rPr>
        <w:t>a multiplicity of overlapping duties for regulatory agencies.</w:t>
      </w:r>
    </w:p>
    <w:p w14:paraId="7F1669E0" w14:textId="77777777" w:rsidR="00653D7D" w:rsidRPr="0054077B" w:rsidRDefault="00653D7D" w:rsidP="00DE6F9D">
      <w:pPr>
        <w:autoSpaceDE w:val="0"/>
        <w:autoSpaceDN w:val="0"/>
        <w:adjustRightInd w:val="0"/>
        <w:spacing w:after="0"/>
        <w:jc w:val="both"/>
        <w:rPr>
          <w:rFonts w:ascii="Times New Roman" w:hAnsi="Times New Roman" w:cs="Times New Roman"/>
          <w:sz w:val="20"/>
          <w:szCs w:val="20"/>
        </w:rPr>
      </w:pPr>
      <w:bookmarkStart w:id="1" w:name="_GoBack"/>
      <w:bookmarkEnd w:id="1"/>
    </w:p>
    <w:sectPr w:rsidR="00653D7D" w:rsidRPr="0054077B" w:rsidSect="0054077B">
      <w:headerReference w:type="even" r:id="rId8"/>
      <w:headerReference w:type="default" r:id="rId9"/>
      <w:footerReference w:type="even" r:id="rId10"/>
      <w:footerReference w:type="default" r:id="rId11"/>
      <w:pgSz w:w="12240" w:h="15840"/>
      <w:pgMar w:top="2246" w:right="2549" w:bottom="4320" w:left="2520" w:header="720" w:footer="720" w:gutter="0"/>
      <w:pgNumType w:start="214"/>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D21572" w14:textId="77777777" w:rsidR="0068477A" w:rsidRDefault="0068477A" w:rsidP="007C310D">
      <w:pPr>
        <w:spacing w:after="0" w:line="240" w:lineRule="auto"/>
      </w:pPr>
      <w:r>
        <w:separator/>
      </w:r>
    </w:p>
  </w:endnote>
  <w:endnote w:type="continuationSeparator" w:id="0">
    <w:p w14:paraId="0A930BF7" w14:textId="77777777" w:rsidR="0068477A" w:rsidRDefault="0068477A" w:rsidP="007C31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29096234"/>
      <w:docPartObj>
        <w:docPartGallery w:val="Page Numbers (Bottom of Page)"/>
        <w:docPartUnique/>
      </w:docPartObj>
    </w:sdtPr>
    <w:sdtEndPr>
      <w:rPr>
        <w:noProof/>
      </w:rPr>
    </w:sdtEndPr>
    <w:sdtContent>
      <w:p w14:paraId="4BAA6D23" w14:textId="77777777" w:rsidR="006A607D" w:rsidRDefault="006A607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429C003" w14:textId="77777777" w:rsidR="006A607D" w:rsidRDefault="006A60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9416950"/>
      <w:docPartObj>
        <w:docPartGallery w:val="Page Numbers (Bottom of Page)"/>
        <w:docPartUnique/>
      </w:docPartObj>
    </w:sdtPr>
    <w:sdtEndPr/>
    <w:sdtContent>
      <w:p w14:paraId="24AEA044" w14:textId="77777777" w:rsidR="00F92308" w:rsidRDefault="0072021B">
        <w:pPr>
          <w:pStyle w:val="Footer"/>
          <w:jc w:val="center"/>
        </w:pPr>
        <w:r>
          <w:fldChar w:fldCharType="begin"/>
        </w:r>
        <w:r>
          <w:instrText xml:space="preserve"> PAGE   \* MERGEFORMAT </w:instrText>
        </w:r>
        <w:r>
          <w:fldChar w:fldCharType="separate"/>
        </w:r>
        <w:r w:rsidR="00D77397">
          <w:rPr>
            <w:noProof/>
          </w:rPr>
          <w:t>1</w:t>
        </w:r>
        <w:r>
          <w:rPr>
            <w:noProof/>
          </w:rPr>
          <w:fldChar w:fldCharType="end"/>
        </w:r>
      </w:p>
    </w:sdtContent>
  </w:sdt>
  <w:p w14:paraId="5A471A82" w14:textId="77777777" w:rsidR="00F92308" w:rsidRDefault="00F923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F897B8" w14:textId="77777777" w:rsidR="0068477A" w:rsidRDefault="0068477A" w:rsidP="007C310D">
      <w:pPr>
        <w:spacing w:after="0" w:line="240" w:lineRule="auto"/>
      </w:pPr>
      <w:r>
        <w:separator/>
      </w:r>
    </w:p>
  </w:footnote>
  <w:footnote w:type="continuationSeparator" w:id="0">
    <w:p w14:paraId="602BAEDF" w14:textId="77777777" w:rsidR="0068477A" w:rsidRDefault="0068477A" w:rsidP="007C310D">
      <w:pPr>
        <w:spacing w:after="0" w:line="240" w:lineRule="auto"/>
      </w:pPr>
      <w:r>
        <w:continuationSeparator/>
      </w:r>
    </w:p>
  </w:footnote>
  <w:footnote w:id="1">
    <w:p w14:paraId="05939D00" w14:textId="77777777" w:rsidR="00394591" w:rsidRPr="00394591" w:rsidRDefault="00394591" w:rsidP="00394591">
      <w:pPr>
        <w:spacing w:after="0" w:line="240" w:lineRule="auto"/>
        <w:jc w:val="both"/>
        <w:rPr>
          <w:rFonts w:ascii="Times New Roman" w:hAnsi="Times New Roman" w:cs="Times New Roman"/>
          <w:sz w:val="20"/>
          <w:szCs w:val="20"/>
        </w:rPr>
      </w:pPr>
      <w:r w:rsidRPr="00394591">
        <w:rPr>
          <w:rStyle w:val="FootnoteReference"/>
          <w:rFonts w:ascii="Times New Roman" w:hAnsi="Times New Roman" w:cs="Times New Roman"/>
          <w:sz w:val="20"/>
          <w:szCs w:val="20"/>
        </w:rPr>
        <w:sym w:font="Symbol" w:char="F02A"/>
      </w:r>
      <w:r w:rsidRPr="00394591">
        <w:rPr>
          <w:rFonts w:ascii="Times New Roman" w:hAnsi="Times New Roman" w:cs="Times New Roman"/>
          <w:sz w:val="20"/>
          <w:szCs w:val="20"/>
        </w:rPr>
        <w:t xml:space="preserve"> </w:t>
      </w:r>
      <w:proofErr w:type="gramStart"/>
      <w:r w:rsidRPr="00394591">
        <w:rPr>
          <w:rFonts w:ascii="Times New Roman" w:hAnsi="Times New Roman" w:cs="Times New Roman"/>
          <w:sz w:val="20"/>
          <w:szCs w:val="20"/>
        </w:rPr>
        <w:t>,LL.M.</w:t>
      </w:r>
      <w:proofErr w:type="gramEnd"/>
      <w:r w:rsidRPr="00394591">
        <w:rPr>
          <w:rFonts w:ascii="Times New Roman" w:hAnsi="Times New Roman" w:cs="Times New Roman"/>
          <w:sz w:val="20"/>
          <w:szCs w:val="20"/>
        </w:rPr>
        <w:t xml:space="preserve"> Doctoral Candidate at Oba </w:t>
      </w:r>
      <w:proofErr w:type="spellStart"/>
      <w:r w:rsidRPr="00394591">
        <w:rPr>
          <w:rFonts w:ascii="Times New Roman" w:hAnsi="Times New Roman" w:cs="Times New Roman"/>
          <w:sz w:val="20"/>
          <w:szCs w:val="20"/>
        </w:rPr>
        <w:t>Erediauwa</w:t>
      </w:r>
      <w:proofErr w:type="spellEnd"/>
      <w:r w:rsidRPr="00394591">
        <w:rPr>
          <w:rFonts w:ascii="Times New Roman" w:hAnsi="Times New Roman" w:cs="Times New Roman"/>
          <w:sz w:val="20"/>
          <w:szCs w:val="20"/>
        </w:rPr>
        <w:t xml:space="preserve"> College of Law, </w:t>
      </w:r>
      <w:proofErr w:type="spellStart"/>
      <w:r w:rsidRPr="00394591">
        <w:rPr>
          <w:rFonts w:ascii="Times New Roman" w:hAnsi="Times New Roman" w:cs="Times New Roman"/>
          <w:sz w:val="20"/>
          <w:szCs w:val="20"/>
        </w:rPr>
        <w:t>Igbinedion</w:t>
      </w:r>
      <w:proofErr w:type="spellEnd"/>
      <w:r w:rsidRPr="00394591">
        <w:rPr>
          <w:rFonts w:ascii="Times New Roman" w:hAnsi="Times New Roman" w:cs="Times New Roman"/>
          <w:sz w:val="20"/>
          <w:szCs w:val="20"/>
        </w:rPr>
        <w:t xml:space="preserve"> University School of Postgraduate Studies, Okada, Edo State, Nigeria. (Corresponding Author). Email: ayeoritsesan.obadiah@iuokada.edu.ng</w:t>
      </w:r>
    </w:p>
  </w:footnote>
  <w:footnote w:id="2">
    <w:p w14:paraId="0AFACE16" w14:textId="77777777" w:rsidR="00394591" w:rsidRPr="00394591" w:rsidRDefault="00394591" w:rsidP="00394591">
      <w:pPr>
        <w:spacing w:after="0" w:line="240" w:lineRule="auto"/>
        <w:jc w:val="both"/>
        <w:rPr>
          <w:rFonts w:ascii="Times New Roman" w:hAnsi="Times New Roman" w:cs="Times New Roman"/>
          <w:sz w:val="20"/>
          <w:szCs w:val="20"/>
        </w:rPr>
      </w:pPr>
      <w:r w:rsidRPr="00394591">
        <w:rPr>
          <w:rStyle w:val="FootnoteReference"/>
          <w:rFonts w:ascii="Times New Roman" w:hAnsi="Times New Roman" w:cs="Times New Roman"/>
          <w:sz w:val="20"/>
          <w:szCs w:val="20"/>
        </w:rPr>
        <w:sym w:font="Symbol" w:char="F02A"/>
      </w:r>
      <w:r w:rsidRPr="00394591">
        <w:rPr>
          <w:rStyle w:val="FootnoteReference"/>
          <w:rFonts w:ascii="Times New Roman" w:hAnsi="Times New Roman" w:cs="Times New Roman"/>
          <w:sz w:val="20"/>
          <w:szCs w:val="20"/>
        </w:rPr>
        <w:sym w:font="Symbol" w:char="F02A"/>
      </w:r>
      <w:r w:rsidRPr="00394591">
        <w:rPr>
          <w:rFonts w:ascii="Times New Roman" w:hAnsi="Times New Roman" w:cs="Times New Roman"/>
          <w:sz w:val="20"/>
          <w:szCs w:val="20"/>
        </w:rPr>
        <w:t xml:space="preserve"> </w:t>
      </w:r>
      <w:r w:rsidRPr="00394591">
        <w:rPr>
          <w:rFonts w:ascii="Times New Roman" w:hAnsi="Times New Roman" w:cs="Times New Roman"/>
          <w:sz w:val="20"/>
          <w:szCs w:val="20"/>
        </w:rPr>
        <w:t xml:space="preserve">, Ph.D. Professor, Department of Business Law, Oba </w:t>
      </w:r>
      <w:proofErr w:type="spellStart"/>
      <w:r w:rsidRPr="00394591">
        <w:rPr>
          <w:rFonts w:ascii="Times New Roman" w:hAnsi="Times New Roman" w:cs="Times New Roman"/>
          <w:sz w:val="20"/>
          <w:szCs w:val="20"/>
        </w:rPr>
        <w:t>Erediauwa</w:t>
      </w:r>
      <w:proofErr w:type="spellEnd"/>
      <w:r w:rsidRPr="00394591">
        <w:rPr>
          <w:rFonts w:ascii="Times New Roman" w:hAnsi="Times New Roman" w:cs="Times New Roman"/>
          <w:sz w:val="20"/>
          <w:szCs w:val="20"/>
        </w:rPr>
        <w:t xml:space="preserve"> College of Law, </w:t>
      </w:r>
      <w:proofErr w:type="spellStart"/>
      <w:r w:rsidRPr="00394591">
        <w:rPr>
          <w:rFonts w:ascii="Times New Roman" w:hAnsi="Times New Roman" w:cs="Times New Roman"/>
          <w:sz w:val="20"/>
          <w:szCs w:val="20"/>
        </w:rPr>
        <w:t>Igbinedion</w:t>
      </w:r>
      <w:proofErr w:type="spellEnd"/>
      <w:r w:rsidRPr="00394591">
        <w:rPr>
          <w:rFonts w:ascii="Times New Roman" w:hAnsi="Times New Roman" w:cs="Times New Roman"/>
          <w:sz w:val="20"/>
          <w:szCs w:val="20"/>
        </w:rPr>
        <w:t xml:space="preserve"> University Okada, Edo State, Nigeria.</w:t>
      </w:r>
      <w:r w:rsidRPr="00394591">
        <w:rPr>
          <w:rFonts w:ascii="Times New Roman" w:hAnsi="Times New Roman" w:cs="Times New Roman"/>
          <w:sz w:val="20"/>
          <w:szCs w:val="20"/>
        </w:rPr>
        <w:t xml:space="preserve"> </w:t>
      </w:r>
      <w:proofErr w:type="gramStart"/>
      <w:r w:rsidRPr="00394591">
        <w:rPr>
          <w:rFonts w:ascii="Times New Roman" w:hAnsi="Times New Roman" w:cs="Times New Roman"/>
          <w:sz w:val="20"/>
          <w:szCs w:val="20"/>
        </w:rPr>
        <w:t>Email:barrmazi@yahoo.com</w:t>
      </w:r>
      <w:proofErr w:type="gramEnd"/>
    </w:p>
  </w:footnote>
  <w:footnote w:id="3">
    <w:p w14:paraId="52C0E79A" w14:textId="77777777" w:rsidR="00394591" w:rsidRPr="00394591" w:rsidRDefault="00394591" w:rsidP="00394591">
      <w:pPr>
        <w:spacing w:after="0" w:line="240" w:lineRule="auto"/>
        <w:jc w:val="both"/>
        <w:rPr>
          <w:rFonts w:ascii="Times New Roman" w:hAnsi="Times New Roman" w:cs="Times New Roman"/>
          <w:sz w:val="20"/>
          <w:szCs w:val="20"/>
        </w:rPr>
      </w:pPr>
      <w:r w:rsidRPr="00394591">
        <w:rPr>
          <w:rStyle w:val="FootnoteReference"/>
          <w:rFonts w:ascii="Times New Roman" w:hAnsi="Times New Roman" w:cs="Times New Roman"/>
          <w:sz w:val="20"/>
          <w:szCs w:val="20"/>
        </w:rPr>
        <w:sym w:font="Symbol" w:char="F02A"/>
      </w:r>
      <w:r w:rsidRPr="00394591">
        <w:rPr>
          <w:rStyle w:val="FootnoteReference"/>
          <w:rFonts w:ascii="Times New Roman" w:hAnsi="Times New Roman" w:cs="Times New Roman"/>
          <w:sz w:val="20"/>
          <w:szCs w:val="20"/>
        </w:rPr>
        <w:sym w:font="Symbol" w:char="F02A"/>
      </w:r>
      <w:r w:rsidRPr="00394591">
        <w:rPr>
          <w:rStyle w:val="FootnoteReference"/>
          <w:rFonts w:ascii="Times New Roman" w:hAnsi="Times New Roman" w:cs="Times New Roman"/>
          <w:sz w:val="20"/>
          <w:szCs w:val="20"/>
        </w:rPr>
        <w:sym w:font="Symbol" w:char="F02A"/>
      </w:r>
      <w:r w:rsidRPr="00394591">
        <w:rPr>
          <w:rFonts w:ascii="Times New Roman" w:hAnsi="Times New Roman" w:cs="Times New Roman"/>
          <w:sz w:val="20"/>
          <w:szCs w:val="20"/>
        </w:rPr>
        <w:t xml:space="preserve"> PhD. Lecturer, Department of Private and Property Law, Oba </w:t>
      </w:r>
      <w:proofErr w:type="spellStart"/>
      <w:r w:rsidRPr="00394591">
        <w:rPr>
          <w:rFonts w:ascii="Times New Roman" w:hAnsi="Times New Roman" w:cs="Times New Roman"/>
          <w:sz w:val="20"/>
          <w:szCs w:val="20"/>
        </w:rPr>
        <w:t>Erediauwa</w:t>
      </w:r>
      <w:proofErr w:type="spellEnd"/>
      <w:r w:rsidRPr="00394591">
        <w:rPr>
          <w:rFonts w:ascii="Times New Roman" w:hAnsi="Times New Roman" w:cs="Times New Roman"/>
          <w:sz w:val="20"/>
          <w:szCs w:val="20"/>
        </w:rPr>
        <w:t xml:space="preserve"> College of Law, </w:t>
      </w:r>
      <w:proofErr w:type="spellStart"/>
      <w:r w:rsidRPr="00394591">
        <w:rPr>
          <w:rFonts w:ascii="Times New Roman" w:hAnsi="Times New Roman" w:cs="Times New Roman"/>
          <w:sz w:val="20"/>
          <w:szCs w:val="20"/>
        </w:rPr>
        <w:t>Igbinedion</w:t>
      </w:r>
      <w:proofErr w:type="spellEnd"/>
      <w:r w:rsidRPr="00394591">
        <w:rPr>
          <w:rFonts w:ascii="Times New Roman" w:hAnsi="Times New Roman" w:cs="Times New Roman"/>
          <w:sz w:val="20"/>
          <w:szCs w:val="20"/>
        </w:rPr>
        <w:t xml:space="preserve"> University Okada, Edo State, Nigeria.</w:t>
      </w:r>
    </w:p>
    <w:p w14:paraId="4D81CEF8" w14:textId="77777777" w:rsidR="00394591" w:rsidRPr="00394591" w:rsidRDefault="00394591" w:rsidP="00394591">
      <w:pPr>
        <w:spacing w:after="0" w:line="240" w:lineRule="auto"/>
        <w:jc w:val="both"/>
        <w:rPr>
          <w:rFonts w:ascii="Times New Roman" w:hAnsi="Times New Roman" w:cs="Times New Roman"/>
          <w:sz w:val="20"/>
          <w:szCs w:val="20"/>
        </w:rPr>
      </w:pPr>
      <w:r w:rsidRPr="00DE6F9D">
        <w:rPr>
          <w:rFonts w:ascii="Times New Roman" w:hAnsi="Times New Roman" w:cs="Times New Roman"/>
          <w:sz w:val="20"/>
          <w:szCs w:val="20"/>
        </w:rPr>
        <w:t>Email</w:t>
      </w:r>
      <w:r w:rsidRPr="00394591">
        <w:rPr>
          <w:rFonts w:ascii="Times New Roman" w:hAnsi="Times New Roman" w:cs="Times New Roman"/>
          <w:b/>
          <w:sz w:val="20"/>
          <w:szCs w:val="20"/>
        </w:rPr>
        <w:t>:</w:t>
      </w:r>
      <w:r w:rsidRPr="00394591">
        <w:rPr>
          <w:rFonts w:ascii="Times New Roman" w:hAnsi="Times New Roman" w:cs="Times New Roman"/>
          <w:sz w:val="20"/>
          <w:szCs w:val="20"/>
        </w:rPr>
        <w:t xml:space="preserve"> Jacob.abusomwan@iuokada.edu.ng</w:t>
      </w:r>
    </w:p>
  </w:footnote>
  <w:footnote w:id="4">
    <w:p w14:paraId="07EDD9A3" w14:textId="77777777" w:rsidR="00F92308" w:rsidRPr="00394591" w:rsidRDefault="00F92308" w:rsidP="00394591">
      <w:pPr>
        <w:pStyle w:val="FootnoteText"/>
        <w:jc w:val="both"/>
        <w:rPr>
          <w:rFonts w:ascii="Times New Roman" w:hAnsi="Times New Roman" w:cs="Times New Roman"/>
          <w:i/>
        </w:rPr>
      </w:pPr>
      <w:r w:rsidRPr="00394591">
        <w:rPr>
          <w:rStyle w:val="FootnoteReference"/>
          <w:rFonts w:ascii="Times New Roman" w:hAnsi="Times New Roman" w:cs="Times New Roman"/>
        </w:rPr>
        <w:footnoteRef/>
      </w:r>
      <w:r w:rsidRPr="00394591">
        <w:rPr>
          <w:rFonts w:ascii="Times New Roman" w:hAnsi="Times New Roman" w:cs="Times New Roman"/>
        </w:rPr>
        <w:t xml:space="preserve"> M. Idris,’ Effect Of Meteorological Parameters On The Dispersion Of Vehicular Emission In Some Selected Areas In Kano State –Nigeria’, </w:t>
      </w:r>
      <w:proofErr w:type="spellStart"/>
      <w:r w:rsidRPr="00394591">
        <w:rPr>
          <w:rFonts w:ascii="Times New Roman" w:hAnsi="Times New Roman" w:cs="Times New Roman"/>
          <w:i/>
        </w:rPr>
        <w:t>Bayero</w:t>
      </w:r>
      <w:proofErr w:type="spellEnd"/>
      <w:r w:rsidRPr="00394591">
        <w:rPr>
          <w:rFonts w:ascii="Times New Roman" w:hAnsi="Times New Roman" w:cs="Times New Roman"/>
          <w:i/>
        </w:rPr>
        <w:t xml:space="preserve"> Journal of Pure and Applied </w:t>
      </w:r>
      <w:proofErr w:type="gramStart"/>
      <w:r w:rsidRPr="00394591">
        <w:rPr>
          <w:rFonts w:ascii="Times New Roman" w:hAnsi="Times New Roman" w:cs="Times New Roman"/>
          <w:i/>
        </w:rPr>
        <w:t xml:space="preserve">Sciences, </w:t>
      </w:r>
      <w:r w:rsidR="00924E82" w:rsidRPr="00394591">
        <w:rPr>
          <w:rFonts w:ascii="Times New Roman" w:hAnsi="Times New Roman" w:cs="Times New Roman"/>
          <w:i/>
        </w:rPr>
        <w:t xml:space="preserve"> </w:t>
      </w:r>
      <w:r w:rsidR="000D37C8" w:rsidRPr="00394591">
        <w:rPr>
          <w:rFonts w:ascii="Times New Roman" w:hAnsi="Times New Roman" w:cs="Times New Roman"/>
        </w:rPr>
        <w:t>[</w:t>
      </w:r>
      <w:proofErr w:type="gramEnd"/>
      <w:r w:rsidR="00924E82" w:rsidRPr="00394591">
        <w:rPr>
          <w:rFonts w:ascii="Times New Roman" w:hAnsi="Times New Roman" w:cs="Times New Roman"/>
        </w:rPr>
        <w:t>2006] [</w:t>
      </w:r>
      <w:r w:rsidR="000D37C8" w:rsidRPr="00394591">
        <w:rPr>
          <w:rFonts w:ascii="Times New Roman" w:hAnsi="Times New Roman" w:cs="Times New Roman"/>
        </w:rPr>
        <w:t>Special Conferenc</w:t>
      </w:r>
      <w:r w:rsidR="00DC0A88" w:rsidRPr="00394591">
        <w:rPr>
          <w:rFonts w:ascii="Times New Roman" w:hAnsi="Times New Roman" w:cs="Times New Roman"/>
        </w:rPr>
        <w:t>e Edition, April, 2022], 13(1),</w:t>
      </w:r>
      <w:r w:rsidR="000D37C8" w:rsidRPr="00394591">
        <w:rPr>
          <w:rFonts w:ascii="Times New Roman" w:hAnsi="Times New Roman" w:cs="Times New Roman"/>
        </w:rPr>
        <w:t xml:space="preserve">517 </w:t>
      </w:r>
      <w:r w:rsidR="00924E82" w:rsidRPr="00394591">
        <w:rPr>
          <w:rFonts w:ascii="Times New Roman" w:hAnsi="Times New Roman" w:cs="Times New Roman"/>
        </w:rPr>
        <w:t>–</w:t>
      </w:r>
      <w:r w:rsidR="000D37C8" w:rsidRPr="00394591">
        <w:rPr>
          <w:rFonts w:ascii="Times New Roman" w:hAnsi="Times New Roman" w:cs="Times New Roman"/>
        </w:rPr>
        <w:t xml:space="preserve"> 524</w:t>
      </w:r>
      <w:r w:rsidR="00924E82" w:rsidRPr="00394591">
        <w:rPr>
          <w:rFonts w:ascii="Times New Roman" w:hAnsi="Times New Roman" w:cs="Times New Roman"/>
        </w:rPr>
        <w:t>.</w:t>
      </w:r>
    </w:p>
  </w:footnote>
  <w:footnote w:id="5">
    <w:p w14:paraId="4AC2F803" w14:textId="77777777" w:rsidR="00F92308" w:rsidRPr="00394591" w:rsidRDefault="00F92308" w:rsidP="00394591">
      <w:pPr>
        <w:pStyle w:val="FootnoteText"/>
        <w:jc w:val="both"/>
        <w:rPr>
          <w:rFonts w:ascii="Times New Roman" w:hAnsi="Times New Roman" w:cs="Times New Roman"/>
        </w:rPr>
      </w:pPr>
      <w:r w:rsidRPr="00394591">
        <w:rPr>
          <w:rStyle w:val="FootnoteReference"/>
          <w:rFonts w:ascii="Times New Roman" w:hAnsi="Times New Roman" w:cs="Times New Roman"/>
        </w:rPr>
        <w:footnoteRef/>
      </w:r>
      <w:proofErr w:type="spellStart"/>
      <w:proofErr w:type="gramStart"/>
      <w:r w:rsidRPr="00394591">
        <w:rPr>
          <w:rFonts w:ascii="Times New Roman" w:hAnsi="Times New Roman" w:cs="Times New Roman"/>
        </w:rPr>
        <w:t>G.Okere</w:t>
      </w:r>
      <w:proofErr w:type="spellEnd"/>
      <w:proofErr w:type="gramEnd"/>
      <w:r w:rsidRPr="00394591">
        <w:rPr>
          <w:rFonts w:ascii="Times New Roman" w:hAnsi="Times New Roman" w:cs="Times New Roman"/>
        </w:rPr>
        <w:t xml:space="preserve"> and others, ‘Alternative Automobile Pollution Control Policies:  Perspective of Motorists in Owerri Municipal of Imo State, Nigeria’, </w:t>
      </w:r>
      <w:r w:rsidRPr="00394591">
        <w:rPr>
          <w:rFonts w:ascii="Times New Roman" w:hAnsi="Times New Roman" w:cs="Times New Roman"/>
          <w:i/>
        </w:rPr>
        <w:t xml:space="preserve">Journal of Educational and Social Research </w:t>
      </w:r>
      <w:r w:rsidR="00924E82" w:rsidRPr="00394591">
        <w:rPr>
          <w:rFonts w:ascii="Times New Roman" w:hAnsi="Times New Roman" w:cs="Times New Roman"/>
        </w:rPr>
        <w:t>[</w:t>
      </w:r>
      <w:r w:rsidRPr="00394591">
        <w:rPr>
          <w:rFonts w:ascii="Times New Roman" w:hAnsi="Times New Roman" w:cs="Times New Roman"/>
        </w:rPr>
        <w:t>2013</w:t>
      </w:r>
      <w:r w:rsidR="00924E82" w:rsidRPr="00394591">
        <w:rPr>
          <w:rFonts w:ascii="Times New Roman" w:hAnsi="Times New Roman" w:cs="Times New Roman"/>
        </w:rPr>
        <w:t>]</w:t>
      </w:r>
      <w:r w:rsidRPr="00394591">
        <w:rPr>
          <w:rFonts w:ascii="Times New Roman" w:hAnsi="Times New Roman" w:cs="Times New Roman"/>
          <w:i/>
        </w:rPr>
        <w:t xml:space="preserve"> </w:t>
      </w:r>
      <w:r w:rsidRPr="00394591">
        <w:rPr>
          <w:rFonts w:ascii="Times New Roman" w:hAnsi="Times New Roman" w:cs="Times New Roman"/>
        </w:rPr>
        <w:t>9-12.</w:t>
      </w:r>
    </w:p>
  </w:footnote>
  <w:footnote w:id="6">
    <w:p w14:paraId="34B174F7" w14:textId="77777777" w:rsidR="00F92308" w:rsidRPr="00394591" w:rsidRDefault="00F92308" w:rsidP="00394591">
      <w:pPr>
        <w:pStyle w:val="FootnoteText"/>
        <w:jc w:val="both"/>
        <w:rPr>
          <w:rFonts w:ascii="Times New Roman" w:hAnsi="Times New Roman" w:cs="Times New Roman"/>
        </w:rPr>
      </w:pPr>
      <w:r w:rsidRPr="00394591">
        <w:rPr>
          <w:rStyle w:val="FootnoteReference"/>
          <w:rFonts w:ascii="Times New Roman" w:hAnsi="Times New Roman" w:cs="Times New Roman"/>
        </w:rPr>
        <w:footnoteRef/>
      </w:r>
      <w:r w:rsidRPr="00394591">
        <w:rPr>
          <w:rFonts w:ascii="Times New Roman" w:hAnsi="Times New Roman" w:cs="Times New Roman"/>
        </w:rPr>
        <w:t xml:space="preserve"> </w:t>
      </w:r>
      <w:proofErr w:type="gramStart"/>
      <w:r w:rsidR="00486035" w:rsidRPr="00394591">
        <w:rPr>
          <w:rFonts w:ascii="Times New Roman" w:hAnsi="Times New Roman" w:cs="Times New Roman"/>
        </w:rPr>
        <w:t>A</w:t>
      </w:r>
      <w:proofErr w:type="gramEnd"/>
      <w:r w:rsidR="00486035" w:rsidRPr="00394591">
        <w:rPr>
          <w:rFonts w:ascii="Times New Roman" w:hAnsi="Times New Roman" w:cs="Times New Roman"/>
        </w:rPr>
        <w:t xml:space="preserve"> </w:t>
      </w:r>
      <w:proofErr w:type="spellStart"/>
      <w:r w:rsidR="00486035" w:rsidRPr="00394591">
        <w:rPr>
          <w:rFonts w:ascii="Times New Roman" w:hAnsi="Times New Roman" w:cs="Times New Roman"/>
        </w:rPr>
        <w:t>Adeyanju</w:t>
      </w:r>
      <w:proofErr w:type="spellEnd"/>
      <w:r w:rsidR="00486035" w:rsidRPr="00394591">
        <w:rPr>
          <w:rFonts w:ascii="Times New Roman" w:hAnsi="Times New Roman" w:cs="Times New Roman"/>
        </w:rPr>
        <w:t xml:space="preserve">, ‘Effects of Vehicular Emissions on Human Health’ </w:t>
      </w:r>
      <w:r w:rsidR="00486035" w:rsidRPr="00394591">
        <w:rPr>
          <w:rFonts w:ascii="Times New Roman" w:hAnsi="Times New Roman" w:cs="Times New Roman"/>
          <w:i/>
        </w:rPr>
        <w:t xml:space="preserve">Journal of Clean Energy Technologies </w:t>
      </w:r>
      <w:r w:rsidR="00486035" w:rsidRPr="00394591">
        <w:rPr>
          <w:rFonts w:ascii="Times New Roman" w:hAnsi="Times New Roman" w:cs="Times New Roman"/>
        </w:rPr>
        <w:t>[2018] 16 (6)</w:t>
      </w:r>
      <w:r w:rsidR="00DC0A88" w:rsidRPr="00394591">
        <w:rPr>
          <w:rFonts w:ascii="Times New Roman" w:hAnsi="Times New Roman" w:cs="Times New Roman"/>
        </w:rPr>
        <w:t>,</w:t>
      </w:r>
      <w:r w:rsidR="00486035" w:rsidRPr="00394591">
        <w:rPr>
          <w:rFonts w:ascii="Times New Roman" w:hAnsi="Times New Roman" w:cs="Times New Roman"/>
        </w:rPr>
        <w:t xml:space="preserve"> 411-420.</w:t>
      </w:r>
    </w:p>
  </w:footnote>
  <w:footnote w:id="7">
    <w:p w14:paraId="16E0F476" w14:textId="77777777" w:rsidR="00F92308" w:rsidRPr="00394591" w:rsidRDefault="00F92308" w:rsidP="00394591">
      <w:pPr>
        <w:pStyle w:val="FootnoteText"/>
        <w:jc w:val="both"/>
        <w:rPr>
          <w:rFonts w:ascii="Times New Roman" w:hAnsi="Times New Roman" w:cs="Times New Roman"/>
        </w:rPr>
      </w:pPr>
      <w:r w:rsidRPr="00394591">
        <w:rPr>
          <w:rStyle w:val="FootnoteReference"/>
          <w:rFonts w:ascii="Times New Roman" w:hAnsi="Times New Roman" w:cs="Times New Roman"/>
        </w:rPr>
        <w:footnoteRef/>
      </w:r>
      <w:r w:rsidRPr="00394591">
        <w:rPr>
          <w:rFonts w:ascii="Times New Roman" w:hAnsi="Times New Roman" w:cs="Times New Roman"/>
        </w:rPr>
        <w:t xml:space="preserve"> </w:t>
      </w:r>
      <w:proofErr w:type="spellStart"/>
      <w:proofErr w:type="gramStart"/>
      <w:r w:rsidR="00394E6F" w:rsidRPr="00394591">
        <w:rPr>
          <w:rFonts w:ascii="Times New Roman" w:hAnsi="Times New Roman" w:cs="Times New Roman"/>
        </w:rPr>
        <w:t>J.Abusomwan</w:t>
      </w:r>
      <w:proofErr w:type="spellEnd"/>
      <w:proofErr w:type="gramEnd"/>
      <w:r w:rsidR="00394E6F" w:rsidRPr="00394591">
        <w:rPr>
          <w:rFonts w:ascii="Times New Roman" w:hAnsi="Times New Roman" w:cs="Times New Roman"/>
        </w:rPr>
        <w:t xml:space="preserve"> and </w:t>
      </w:r>
      <w:proofErr w:type="spellStart"/>
      <w:r w:rsidR="00394E6F" w:rsidRPr="00394591">
        <w:rPr>
          <w:rFonts w:ascii="Times New Roman" w:hAnsi="Times New Roman" w:cs="Times New Roman"/>
        </w:rPr>
        <w:t>A.Obadiah</w:t>
      </w:r>
      <w:proofErr w:type="spellEnd"/>
      <w:r w:rsidR="00394E6F" w:rsidRPr="00394591">
        <w:rPr>
          <w:rFonts w:ascii="Times New Roman" w:hAnsi="Times New Roman" w:cs="Times New Roman"/>
        </w:rPr>
        <w:t xml:space="preserve">, ‘An Evaluation of the Role of Stakeholders in the Control of Industrial and Automobile Emissions in Nigeria’ </w:t>
      </w:r>
      <w:r w:rsidR="00394E6F" w:rsidRPr="00394591">
        <w:rPr>
          <w:rFonts w:ascii="Times New Roman" w:hAnsi="Times New Roman" w:cs="Times New Roman"/>
          <w:i/>
        </w:rPr>
        <w:t>East African Journal of Law, Policy and Globalization</w:t>
      </w:r>
      <w:r w:rsidR="00394E6F" w:rsidRPr="00394591">
        <w:rPr>
          <w:rFonts w:ascii="Times New Roman" w:hAnsi="Times New Roman" w:cs="Times New Roman"/>
        </w:rPr>
        <w:t xml:space="preserve"> [2024] 2(1)</w:t>
      </w:r>
      <w:r w:rsidR="0063343E" w:rsidRPr="00394591">
        <w:rPr>
          <w:rFonts w:ascii="Times New Roman" w:hAnsi="Times New Roman" w:cs="Times New Roman"/>
        </w:rPr>
        <w:t xml:space="preserve">, </w:t>
      </w:r>
      <w:r w:rsidR="00394E6F" w:rsidRPr="00394591">
        <w:rPr>
          <w:rFonts w:ascii="Times New Roman" w:hAnsi="Times New Roman" w:cs="Times New Roman"/>
        </w:rPr>
        <w:t>74-93.</w:t>
      </w:r>
    </w:p>
  </w:footnote>
  <w:footnote w:id="8">
    <w:p w14:paraId="4F0F0658" w14:textId="77777777" w:rsidR="00F92308" w:rsidRPr="00394591" w:rsidRDefault="00F92308" w:rsidP="00394591">
      <w:pPr>
        <w:pStyle w:val="NoSpacing"/>
        <w:jc w:val="both"/>
        <w:rPr>
          <w:rFonts w:ascii="Times New Roman" w:hAnsi="Times New Roman" w:cs="Times New Roman"/>
          <w:sz w:val="20"/>
          <w:szCs w:val="20"/>
        </w:rPr>
      </w:pPr>
      <w:r w:rsidRPr="00394591">
        <w:rPr>
          <w:rStyle w:val="FootnoteReference"/>
          <w:rFonts w:ascii="Times New Roman" w:hAnsi="Times New Roman" w:cs="Times New Roman"/>
          <w:sz w:val="20"/>
          <w:szCs w:val="20"/>
        </w:rPr>
        <w:footnoteRef/>
      </w:r>
      <w:proofErr w:type="spellStart"/>
      <w:proofErr w:type="gramStart"/>
      <w:r w:rsidRPr="00394591">
        <w:rPr>
          <w:rFonts w:ascii="Times New Roman" w:hAnsi="Times New Roman" w:cs="Times New Roman"/>
          <w:sz w:val="20"/>
          <w:szCs w:val="20"/>
        </w:rPr>
        <w:t>S.Abila</w:t>
      </w:r>
      <w:proofErr w:type="spellEnd"/>
      <w:proofErr w:type="gramEnd"/>
      <w:r w:rsidRPr="00394591">
        <w:rPr>
          <w:rFonts w:ascii="Times New Roman" w:hAnsi="Times New Roman" w:cs="Times New Roman"/>
          <w:sz w:val="20"/>
          <w:szCs w:val="20"/>
        </w:rPr>
        <w:t xml:space="preserve">, ‘Laws, Policies and Strategies Against Air Pollution in Nigeria’ </w:t>
      </w:r>
      <w:r w:rsidRPr="00394591">
        <w:rPr>
          <w:rFonts w:ascii="Times New Roman" w:hAnsi="Times New Roman" w:cs="Times New Roman"/>
          <w:i/>
          <w:sz w:val="20"/>
          <w:szCs w:val="20"/>
        </w:rPr>
        <w:t>International Review of Law and Jurisprudence</w:t>
      </w:r>
      <w:r w:rsidR="0063343E" w:rsidRPr="00394591">
        <w:rPr>
          <w:rFonts w:ascii="Times New Roman" w:hAnsi="Times New Roman" w:cs="Times New Roman"/>
          <w:sz w:val="20"/>
          <w:szCs w:val="20"/>
        </w:rPr>
        <w:t xml:space="preserve">  </w:t>
      </w:r>
      <w:r w:rsidR="0029191C" w:rsidRPr="00394591">
        <w:rPr>
          <w:rFonts w:ascii="Times New Roman" w:hAnsi="Times New Roman" w:cs="Times New Roman"/>
          <w:sz w:val="20"/>
          <w:szCs w:val="20"/>
        </w:rPr>
        <w:t xml:space="preserve"> [2019]</w:t>
      </w:r>
      <w:r w:rsidRPr="00394591">
        <w:rPr>
          <w:rFonts w:ascii="Times New Roman" w:hAnsi="Times New Roman" w:cs="Times New Roman"/>
          <w:sz w:val="20"/>
          <w:szCs w:val="20"/>
        </w:rPr>
        <w:t xml:space="preserve"> </w:t>
      </w:r>
      <w:r w:rsidR="0063343E" w:rsidRPr="00394591">
        <w:rPr>
          <w:rFonts w:ascii="Times New Roman" w:hAnsi="Times New Roman" w:cs="Times New Roman"/>
          <w:sz w:val="20"/>
          <w:szCs w:val="20"/>
        </w:rPr>
        <w:t xml:space="preserve">1, </w:t>
      </w:r>
      <w:r w:rsidRPr="00394591">
        <w:rPr>
          <w:rFonts w:ascii="Times New Roman" w:hAnsi="Times New Roman" w:cs="Times New Roman"/>
          <w:sz w:val="20"/>
          <w:szCs w:val="20"/>
        </w:rPr>
        <w:t>48-52.</w:t>
      </w:r>
    </w:p>
  </w:footnote>
  <w:footnote w:id="9">
    <w:p w14:paraId="0E732FA5" w14:textId="77777777" w:rsidR="00F92308" w:rsidRPr="00394591" w:rsidRDefault="00F92308" w:rsidP="00394591">
      <w:pPr>
        <w:pStyle w:val="NoSpacing"/>
        <w:jc w:val="both"/>
        <w:rPr>
          <w:rFonts w:ascii="Times New Roman" w:hAnsi="Times New Roman" w:cs="Times New Roman"/>
          <w:sz w:val="20"/>
          <w:szCs w:val="20"/>
        </w:rPr>
      </w:pPr>
      <w:r w:rsidRPr="00394591">
        <w:rPr>
          <w:rStyle w:val="FootnoteReference"/>
          <w:rFonts w:ascii="Times New Roman" w:hAnsi="Times New Roman" w:cs="Times New Roman"/>
          <w:sz w:val="20"/>
          <w:szCs w:val="20"/>
        </w:rPr>
        <w:footnoteRef/>
      </w:r>
      <w:r w:rsidRPr="00394591">
        <w:rPr>
          <w:rFonts w:ascii="Times New Roman" w:hAnsi="Times New Roman" w:cs="Times New Roman"/>
          <w:sz w:val="20"/>
          <w:szCs w:val="20"/>
        </w:rPr>
        <w:t xml:space="preserve"> Sylvanus Abila, </w:t>
      </w:r>
      <w:r w:rsidRPr="00394591">
        <w:rPr>
          <w:rFonts w:ascii="Times New Roman" w:hAnsi="Times New Roman" w:cs="Times New Roman"/>
          <w:i/>
          <w:sz w:val="20"/>
          <w:szCs w:val="20"/>
        </w:rPr>
        <w:t>The Law and Policy of Oil Mineral Resources Ownership and Current Development in the Niger Delta region of Nigeria</w:t>
      </w:r>
      <w:r w:rsidR="008C0632" w:rsidRPr="00394591">
        <w:rPr>
          <w:rFonts w:ascii="Times New Roman" w:hAnsi="Times New Roman" w:cs="Times New Roman"/>
          <w:sz w:val="20"/>
          <w:szCs w:val="20"/>
        </w:rPr>
        <w:t xml:space="preserve"> (</w:t>
      </w:r>
      <w:r w:rsidRPr="00394591">
        <w:rPr>
          <w:rFonts w:ascii="Times New Roman" w:hAnsi="Times New Roman" w:cs="Times New Roman"/>
          <w:sz w:val="20"/>
          <w:szCs w:val="20"/>
        </w:rPr>
        <w:t xml:space="preserve">PhD </w:t>
      </w:r>
      <w:r w:rsidR="009957D0" w:rsidRPr="00394591">
        <w:rPr>
          <w:rFonts w:ascii="Times New Roman" w:hAnsi="Times New Roman" w:cs="Times New Roman"/>
          <w:sz w:val="20"/>
          <w:szCs w:val="20"/>
        </w:rPr>
        <w:t xml:space="preserve">Thesis </w:t>
      </w:r>
      <w:r w:rsidRPr="00394591">
        <w:rPr>
          <w:rFonts w:ascii="Times New Roman" w:hAnsi="Times New Roman" w:cs="Times New Roman"/>
          <w:sz w:val="20"/>
          <w:szCs w:val="20"/>
        </w:rPr>
        <w:t xml:space="preserve">submitted to the </w:t>
      </w:r>
      <w:r w:rsidR="009957D0" w:rsidRPr="00394591">
        <w:rPr>
          <w:rFonts w:ascii="Times New Roman" w:hAnsi="Times New Roman" w:cs="Times New Roman"/>
          <w:sz w:val="20"/>
          <w:szCs w:val="20"/>
        </w:rPr>
        <w:t xml:space="preserve">School </w:t>
      </w:r>
      <w:r w:rsidRPr="00394591">
        <w:rPr>
          <w:rFonts w:ascii="Times New Roman" w:hAnsi="Times New Roman" w:cs="Times New Roman"/>
          <w:sz w:val="20"/>
          <w:szCs w:val="20"/>
        </w:rPr>
        <w:t xml:space="preserve">of </w:t>
      </w:r>
      <w:r w:rsidR="009957D0" w:rsidRPr="00394591">
        <w:rPr>
          <w:rFonts w:ascii="Times New Roman" w:hAnsi="Times New Roman" w:cs="Times New Roman"/>
          <w:sz w:val="20"/>
          <w:szCs w:val="20"/>
        </w:rPr>
        <w:t>Post Graduate Studies</w:t>
      </w:r>
      <w:r w:rsidRPr="00394591">
        <w:rPr>
          <w:rFonts w:ascii="Times New Roman" w:hAnsi="Times New Roman" w:cs="Times New Roman"/>
          <w:sz w:val="20"/>
          <w:szCs w:val="20"/>
        </w:rPr>
        <w:t xml:space="preserve">, Ambrose Ali University Edo </w:t>
      </w:r>
      <w:proofErr w:type="spellStart"/>
      <w:proofErr w:type="gramStart"/>
      <w:r w:rsidRPr="00394591">
        <w:rPr>
          <w:rFonts w:ascii="Times New Roman" w:hAnsi="Times New Roman" w:cs="Times New Roman"/>
          <w:sz w:val="20"/>
          <w:szCs w:val="20"/>
        </w:rPr>
        <w:t>State,</w:t>
      </w:r>
      <w:r w:rsidR="009957D0" w:rsidRPr="00394591">
        <w:rPr>
          <w:rFonts w:ascii="Times New Roman" w:hAnsi="Times New Roman" w:cs="Times New Roman"/>
          <w:sz w:val="20"/>
          <w:szCs w:val="20"/>
        </w:rPr>
        <w:t>Nigeria</w:t>
      </w:r>
      <w:proofErr w:type="spellEnd"/>
      <w:proofErr w:type="gramEnd"/>
      <w:r w:rsidRPr="00394591">
        <w:rPr>
          <w:rFonts w:ascii="Times New Roman" w:hAnsi="Times New Roman" w:cs="Times New Roman"/>
          <w:sz w:val="20"/>
          <w:szCs w:val="20"/>
        </w:rPr>
        <w:t xml:space="preserve"> 2010).</w:t>
      </w:r>
    </w:p>
  </w:footnote>
  <w:footnote w:id="10">
    <w:p w14:paraId="73F77FF7" w14:textId="77777777" w:rsidR="00F92308" w:rsidRPr="00394591" w:rsidRDefault="00F92308" w:rsidP="00394591">
      <w:pPr>
        <w:pStyle w:val="FootnoteText"/>
        <w:jc w:val="both"/>
        <w:rPr>
          <w:rFonts w:ascii="Times New Roman" w:hAnsi="Times New Roman" w:cs="Times New Roman"/>
        </w:rPr>
      </w:pPr>
      <w:r w:rsidRPr="00394591">
        <w:rPr>
          <w:rStyle w:val="FootnoteReference"/>
          <w:rFonts w:ascii="Times New Roman" w:hAnsi="Times New Roman" w:cs="Times New Roman"/>
        </w:rPr>
        <w:footnoteRef/>
      </w:r>
      <w:r w:rsidRPr="00394591">
        <w:rPr>
          <w:rFonts w:ascii="Times New Roman" w:hAnsi="Times New Roman" w:cs="Times New Roman"/>
        </w:rPr>
        <w:t xml:space="preserve"> L. </w:t>
      </w:r>
      <w:proofErr w:type="spellStart"/>
      <w:r w:rsidRPr="00394591">
        <w:rPr>
          <w:rFonts w:ascii="Times New Roman" w:hAnsi="Times New Roman" w:cs="Times New Roman"/>
        </w:rPr>
        <w:t>Atsegbua</w:t>
      </w:r>
      <w:proofErr w:type="spellEnd"/>
      <w:r w:rsidRPr="00394591">
        <w:rPr>
          <w:rFonts w:ascii="Times New Roman" w:hAnsi="Times New Roman" w:cs="Times New Roman"/>
        </w:rPr>
        <w:t xml:space="preserve"> and I. </w:t>
      </w:r>
      <w:proofErr w:type="spellStart"/>
      <w:r w:rsidRPr="00394591">
        <w:rPr>
          <w:rFonts w:ascii="Times New Roman" w:hAnsi="Times New Roman" w:cs="Times New Roman"/>
        </w:rPr>
        <w:t>Aigbe</w:t>
      </w:r>
      <w:proofErr w:type="spellEnd"/>
      <w:r w:rsidRPr="00394591">
        <w:rPr>
          <w:rFonts w:ascii="Times New Roman" w:hAnsi="Times New Roman" w:cs="Times New Roman"/>
        </w:rPr>
        <w:t xml:space="preserve"> ‘An Appraisal of the Mechanisms of Enforcement of Environmental Laws in Nigeria’ </w:t>
      </w:r>
      <w:r w:rsidRPr="00394591">
        <w:rPr>
          <w:rFonts w:ascii="Times New Roman" w:hAnsi="Times New Roman" w:cs="Times New Roman"/>
          <w:i/>
        </w:rPr>
        <w:t xml:space="preserve">University of Ibadan Law Journal </w:t>
      </w:r>
      <w:r w:rsidR="0029191C" w:rsidRPr="00394591">
        <w:rPr>
          <w:rFonts w:ascii="Times New Roman" w:hAnsi="Times New Roman" w:cs="Times New Roman"/>
        </w:rPr>
        <w:t>[2014]</w:t>
      </w:r>
      <w:r w:rsidRPr="00394591">
        <w:rPr>
          <w:rFonts w:ascii="Times New Roman" w:hAnsi="Times New Roman" w:cs="Times New Roman"/>
        </w:rPr>
        <w:t xml:space="preserve"> </w:t>
      </w:r>
      <w:r w:rsidR="0029191C" w:rsidRPr="00394591">
        <w:rPr>
          <w:rFonts w:ascii="Times New Roman" w:hAnsi="Times New Roman" w:cs="Times New Roman"/>
        </w:rPr>
        <w:t xml:space="preserve">4, </w:t>
      </w:r>
      <w:r w:rsidRPr="00394591">
        <w:rPr>
          <w:rFonts w:ascii="Times New Roman" w:hAnsi="Times New Roman" w:cs="Times New Roman"/>
        </w:rPr>
        <w:t>56-75.</w:t>
      </w:r>
    </w:p>
  </w:footnote>
  <w:footnote w:id="11">
    <w:p w14:paraId="78F51B51" w14:textId="77777777" w:rsidR="00F92308" w:rsidRPr="00394591" w:rsidRDefault="00F92308" w:rsidP="00394591">
      <w:pPr>
        <w:pStyle w:val="FootnoteText"/>
        <w:jc w:val="both"/>
        <w:rPr>
          <w:rFonts w:ascii="Times New Roman" w:hAnsi="Times New Roman" w:cs="Times New Roman"/>
        </w:rPr>
      </w:pPr>
      <w:r w:rsidRPr="00394591">
        <w:rPr>
          <w:rStyle w:val="FootnoteReference"/>
          <w:rFonts w:ascii="Times New Roman" w:hAnsi="Times New Roman" w:cs="Times New Roman"/>
        </w:rPr>
        <w:footnoteRef/>
      </w:r>
      <w:r w:rsidRPr="00394591">
        <w:rPr>
          <w:rFonts w:ascii="Times New Roman" w:hAnsi="Times New Roman" w:cs="Times New Roman"/>
        </w:rPr>
        <w:t xml:space="preserve"> </w:t>
      </w:r>
      <w:proofErr w:type="spellStart"/>
      <w:proofErr w:type="gramStart"/>
      <w:r w:rsidRPr="00394591">
        <w:rPr>
          <w:rFonts w:ascii="Times New Roman" w:hAnsi="Times New Roman" w:cs="Times New Roman"/>
        </w:rPr>
        <w:t>J.Nwazi</w:t>
      </w:r>
      <w:proofErr w:type="spellEnd"/>
      <w:proofErr w:type="gramEnd"/>
      <w:r w:rsidRPr="00394591">
        <w:rPr>
          <w:rFonts w:ascii="Times New Roman" w:hAnsi="Times New Roman" w:cs="Times New Roman"/>
        </w:rPr>
        <w:t xml:space="preserve"> and </w:t>
      </w:r>
      <w:proofErr w:type="spellStart"/>
      <w:r w:rsidRPr="00394591">
        <w:rPr>
          <w:rFonts w:ascii="Times New Roman" w:hAnsi="Times New Roman" w:cs="Times New Roman"/>
        </w:rPr>
        <w:t>J.Debski</w:t>
      </w:r>
      <w:proofErr w:type="spellEnd"/>
      <w:r w:rsidRPr="00394591">
        <w:rPr>
          <w:rFonts w:ascii="Times New Roman" w:hAnsi="Times New Roman" w:cs="Times New Roman"/>
        </w:rPr>
        <w:t xml:space="preserve">, ‘An appraisal of the </w:t>
      </w:r>
      <w:r w:rsidR="008C0632" w:rsidRPr="00394591">
        <w:rPr>
          <w:rFonts w:ascii="Times New Roman" w:hAnsi="Times New Roman" w:cs="Times New Roman"/>
        </w:rPr>
        <w:t xml:space="preserve">Mechanisms </w:t>
      </w:r>
      <w:r w:rsidRPr="00394591">
        <w:rPr>
          <w:rFonts w:ascii="Times New Roman" w:hAnsi="Times New Roman" w:cs="Times New Roman"/>
        </w:rPr>
        <w:t xml:space="preserve">for the </w:t>
      </w:r>
      <w:r w:rsidR="008C0632" w:rsidRPr="00394591">
        <w:rPr>
          <w:rFonts w:ascii="Times New Roman" w:hAnsi="Times New Roman" w:cs="Times New Roman"/>
        </w:rPr>
        <w:t xml:space="preserve">Enforcement </w:t>
      </w:r>
      <w:r w:rsidRPr="00394591">
        <w:rPr>
          <w:rFonts w:ascii="Times New Roman" w:hAnsi="Times New Roman" w:cs="Times New Roman"/>
        </w:rPr>
        <w:t xml:space="preserve">of </w:t>
      </w:r>
      <w:r w:rsidR="008C0632" w:rsidRPr="00394591">
        <w:rPr>
          <w:rFonts w:ascii="Times New Roman" w:hAnsi="Times New Roman" w:cs="Times New Roman"/>
        </w:rPr>
        <w:t xml:space="preserve">Environmental </w:t>
      </w:r>
      <w:r w:rsidRPr="00394591">
        <w:rPr>
          <w:rFonts w:ascii="Times New Roman" w:hAnsi="Times New Roman" w:cs="Times New Roman"/>
        </w:rPr>
        <w:t xml:space="preserve">laws in Nigeria’. </w:t>
      </w:r>
      <w:proofErr w:type="spellStart"/>
      <w:r w:rsidRPr="00394591">
        <w:rPr>
          <w:rFonts w:ascii="Times New Roman" w:hAnsi="Times New Roman" w:cs="Times New Roman"/>
          <w:i/>
        </w:rPr>
        <w:t>Igbinedion</w:t>
      </w:r>
      <w:proofErr w:type="spellEnd"/>
      <w:r w:rsidRPr="00394591">
        <w:rPr>
          <w:rFonts w:ascii="Times New Roman" w:hAnsi="Times New Roman" w:cs="Times New Roman"/>
          <w:i/>
        </w:rPr>
        <w:t xml:space="preserve"> University </w:t>
      </w:r>
      <w:r w:rsidR="00DC0A88" w:rsidRPr="00394591">
        <w:rPr>
          <w:rFonts w:ascii="Times New Roman" w:hAnsi="Times New Roman" w:cs="Times New Roman"/>
          <w:i/>
        </w:rPr>
        <w:t xml:space="preserve">Journal </w:t>
      </w:r>
      <w:r w:rsidRPr="00394591">
        <w:rPr>
          <w:rFonts w:ascii="Times New Roman" w:hAnsi="Times New Roman" w:cs="Times New Roman"/>
          <w:i/>
        </w:rPr>
        <w:t xml:space="preserve">of </w:t>
      </w:r>
      <w:r w:rsidR="00DC0A88" w:rsidRPr="00394591">
        <w:rPr>
          <w:rFonts w:ascii="Times New Roman" w:hAnsi="Times New Roman" w:cs="Times New Roman"/>
          <w:i/>
        </w:rPr>
        <w:t xml:space="preserve">Jurisprudence </w:t>
      </w:r>
      <w:r w:rsidRPr="00394591">
        <w:rPr>
          <w:rFonts w:ascii="Times New Roman" w:hAnsi="Times New Roman" w:cs="Times New Roman"/>
          <w:i/>
        </w:rPr>
        <w:t xml:space="preserve">and </w:t>
      </w:r>
      <w:r w:rsidR="00DC0A88" w:rsidRPr="00394591">
        <w:rPr>
          <w:rFonts w:ascii="Times New Roman" w:hAnsi="Times New Roman" w:cs="Times New Roman"/>
          <w:i/>
        </w:rPr>
        <w:t>International Law</w:t>
      </w:r>
      <w:r w:rsidR="00FB2CE2" w:rsidRPr="00394591">
        <w:rPr>
          <w:rFonts w:ascii="Times New Roman" w:hAnsi="Times New Roman" w:cs="Times New Roman"/>
        </w:rPr>
        <w:t>, [2021] 2,</w:t>
      </w:r>
      <w:r w:rsidRPr="00394591">
        <w:rPr>
          <w:rFonts w:ascii="Times New Roman" w:hAnsi="Times New Roman" w:cs="Times New Roman"/>
        </w:rPr>
        <w:t xml:space="preserve"> 250-270.</w:t>
      </w:r>
    </w:p>
  </w:footnote>
  <w:footnote w:id="12">
    <w:p w14:paraId="6E25E48A" w14:textId="77777777" w:rsidR="00F92308" w:rsidRPr="00394591" w:rsidRDefault="00F92308" w:rsidP="00394591">
      <w:pPr>
        <w:pStyle w:val="FootnoteText"/>
        <w:jc w:val="both"/>
        <w:rPr>
          <w:rFonts w:ascii="Times New Roman" w:hAnsi="Times New Roman" w:cs="Times New Roman"/>
        </w:rPr>
      </w:pPr>
      <w:r w:rsidRPr="00394591">
        <w:rPr>
          <w:rStyle w:val="FootnoteReference"/>
          <w:rFonts w:ascii="Times New Roman" w:hAnsi="Times New Roman" w:cs="Times New Roman"/>
        </w:rPr>
        <w:footnoteRef/>
      </w:r>
      <w:r w:rsidRPr="00394591">
        <w:rPr>
          <w:rFonts w:ascii="Times New Roman" w:hAnsi="Times New Roman" w:cs="Times New Roman"/>
        </w:rPr>
        <w:t xml:space="preserve"> Ibid</w:t>
      </w:r>
      <w:r w:rsidR="009664C2" w:rsidRPr="00394591">
        <w:rPr>
          <w:rFonts w:ascii="Times New Roman" w:hAnsi="Times New Roman" w:cs="Times New Roman"/>
        </w:rPr>
        <w:t>.</w:t>
      </w:r>
    </w:p>
  </w:footnote>
  <w:footnote w:id="13">
    <w:p w14:paraId="3EBD748C" w14:textId="77777777" w:rsidR="00F92308" w:rsidRPr="00394591" w:rsidRDefault="00F92308" w:rsidP="00394591">
      <w:pPr>
        <w:pStyle w:val="FootnoteText"/>
        <w:jc w:val="both"/>
        <w:rPr>
          <w:rFonts w:ascii="Times New Roman" w:hAnsi="Times New Roman" w:cs="Times New Roman"/>
        </w:rPr>
      </w:pPr>
      <w:r w:rsidRPr="00394591">
        <w:rPr>
          <w:rStyle w:val="FootnoteReference"/>
          <w:rFonts w:ascii="Times New Roman" w:hAnsi="Times New Roman" w:cs="Times New Roman"/>
        </w:rPr>
        <w:footnoteRef/>
      </w:r>
      <w:r w:rsidRPr="00394591">
        <w:rPr>
          <w:rFonts w:ascii="Times New Roman" w:hAnsi="Times New Roman" w:cs="Times New Roman"/>
        </w:rPr>
        <w:t xml:space="preserve"> </w:t>
      </w:r>
      <w:proofErr w:type="spellStart"/>
      <w:r w:rsidRPr="00394591">
        <w:rPr>
          <w:rFonts w:ascii="Times New Roman" w:hAnsi="Times New Roman" w:cs="Times New Roman"/>
        </w:rPr>
        <w:t>Ibibia</w:t>
      </w:r>
      <w:proofErr w:type="spellEnd"/>
      <w:r w:rsidRPr="00394591">
        <w:rPr>
          <w:rFonts w:ascii="Times New Roman" w:hAnsi="Times New Roman" w:cs="Times New Roman"/>
        </w:rPr>
        <w:t xml:space="preserve"> L </w:t>
      </w:r>
      <w:proofErr w:type="spellStart"/>
      <w:r w:rsidRPr="00394591">
        <w:rPr>
          <w:rFonts w:ascii="Times New Roman" w:hAnsi="Times New Roman" w:cs="Times New Roman"/>
        </w:rPr>
        <w:t>Worika</w:t>
      </w:r>
      <w:proofErr w:type="spellEnd"/>
      <w:r w:rsidRPr="00394591">
        <w:rPr>
          <w:rFonts w:ascii="Times New Roman" w:hAnsi="Times New Roman" w:cs="Times New Roman"/>
        </w:rPr>
        <w:t xml:space="preserve">, The Effectiveness of Statutory Remedies in Environmental Regulation and Protection in Nigeria, a public lecture delivered at the 2nd Annual A.G. </w:t>
      </w:r>
      <w:proofErr w:type="spellStart"/>
      <w:r w:rsidRPr="00394591">
        <w:rPr>
          <w:rFonts w:ascii="Times New Roman" w:hAnsi="Times New Roman" w:cs="Times New Roman"/>
        </w:rPr>
        <w:t>Karibi</w:t>
      </w:r>
      <w:proofErr w:type="spellEnd"/>
      <w:r w:rsidRPr="00394591">
        <w:rPr>
          <w:rFonts w:ascii="Times New Roman" w:hAnsi="Times New Roman" w:cs="Times New Roman"/>
        </w:rPr>
        <w:t xml:space="preserve"> Whyte, </w:t>
      </w:r>
      <w:proofErr w:type="spellStart"/>
      <w:r w:rsidRPr="00394591">
        <w:rPr>
          <w:rFonts w:ascii="Times New Roman" w:hAnsi="Times New Roman" w:cs="Times New Roman"/>
        </w:rPr>
        <w:t>Portharcourt</w:t>
      </w:r>
      <w:proofErr w:type="spellEnd"/>
      <w:r w:rsidRPr="00394591">
        <w:rPr>
          <w:rFonts w:ascii="Times New Roman" w:hAnsi="Times New Roman" w:cs="Times New Roman"/>
        </w:rPr>
        <w:t>, (2004), 30.</w:t>
      </w:r>
    </w:p>
  </w:footnote>
  <w:footnote w:id="14">
    <w:p w14:paraId="052D06CA" w14:textId="77777777" w:rsidR="00F92308" w:rsidRPr="00394591" w:rsidRDefault="00F92308" w:rsidP="00394591">
      <w:pPr>
        <w:pStyle w:val="FootnoteText"/>
        <w:jc w:val="both"/>
        <w:rPr>
          <w:rFonts w:ascii="Times New Roman" w:hAnsi="Times New Roman" w:cs="Times New Roman"/>
        </w:rPr>
      </w:pPr>
      <w:r w:rsidRPr="00394591">
        <w:rPr>
          <w:rStyle w:val="FootnoteReference"/>
          <w:rFonts w:ascii="Times New Roman" w:hAnsi="Times New Roman" w:cs="Times New Roman"/>
        </w:rPr>
        <w:footnoteRef/>
      </w:r>
      <w:r w:rsidRPr="00394591">
        <w:rPr>
          <w:rFonts w:ascii="Times New Roman" w:hAnsi="Times New Roman" w:cs="Times New Roman"/>
        </w:rPr>
        <w:t xml:space="preserve"> </w:t>
      </w:r>
      <w:proofErr w:type="spellStart"/>
      <w:r w:rsidRPr="00394591">
        <w:rPr>
          <w:rFonts w:ascii="Times New Roman" w:hAnsi="Times New Roman" w:cs="Times New Roman"/>
        </w:rPr>
        <w:t>Atsegbua</w:t>
      </w:r>
      <w:proofErr w:type="spellEnd"/>
      <w:r w:rsidRPr="00394591">
        <w:rPr>
          <w:rFonts w:ascii="Times New Roman" w:hAnsi="Times New Roman" w:cs="Times New Roman"/>
        </w:rPr>
        <w:t xml:space="preserve"> and </w:t>
      </w:r>
      <w:proofErr w:type="spellStart"/>
      <w:r w:rsidRPr="00394591">
        <w:rPr>
          <w:rFonts w:ascii="Times New Roman" w:hAnsi="Times New Roman" w:cs="Times New Roman"/>
        </w:rPr>
        <w:t>Aigbe</w:t>
      </w:r>
      <w:proofErr w:type="spellEnd"/>
      <w:r w:rsidR="0054265B" w:rsidRPr="00394591">
        <w:rPr>
          <w:rFonts w:ascii="Times New Roman" w:hAnsi="Times New Roman" w:cs="Times New Roman"/>
        </w:rPr>
        <w:t xml:space="preserve"> (n7</w:t>
      </w:r>
      <w:r w:rsidRPr="00394591">
        <w:rPr>
          <w:rFonts w:ascii="Times New Roman" w:hAnsi="Times New Roman" w:cs="Times New Roman"/>
        </w:rPr>
        <w:t>).</w:t>
      </w:r>
    </w:p>
  </w:footnote>
  <w:footnote w:id="15">
    <w:p w14:paraId="2B6A2463" w14:textId="77777777" w:rsidR="00F92308" w:rsidRPr="00394591" w:rsidRDefault="00F92308" w:rsidP="00394591">
      <w:pPr>
        <w:pStyle w:val="FootnoteText"/>
        <w:jc w:val="both"/>
        <w:rPr>
          <w:rFonts w:ascii="Times New Roman" w:hAnsi="Times New Roman" w:cs="Times New Roman"/>
        </w:rPr>
      </w:pPr>
      <w:r w:rsidRPr="00394591">
        <w:rPr>
          <w:rStyle w:val="FootnoteReference"/>
          <w:rFonts w:ascii="Times New Roman" w:hAnsi="Times New Roman" w:cs="Times New Roman"/>
        </w:rPr>
        <w:footnoteRef/>
      </w:r>
      <w:r w:rsidRPr="00394591">
        <w:rPr>
          <w:rFonts w:ascii="Times New Roman" w:hAnsi="Times New Roman" w:cs="Times New Roman"/>
        </w:rPr>
        <w:t xml:space="preserve"> C. Wasserman, “Principles of Environmental Laws Enforcement and Beyond Building Institutional Capacity” Paper presented at the International Conference on Environmental Enforcement at Oaxaca, Mexico, April 1994, see extracts in The Guardian Monday, May 16, 1994, 15 and 25.</w:t>
      </w:r>
    </w:p>
  </w:footnote>
  <w:footnote w:id="16">
    <w:p w14:paraId="2202BBDD" w14:textId="77777777" w:rsidR="00F92308" w:rsidRPr="00394591" w:rsidRDefault="00F92308" w:rsidP="00394591">
      <w:pPr>
        <w:pStyle w:val="FootnoteText"/>
        <w:jc w:val="both"/>
        <w:rPr>
          <w:rFonts w:ascii="Times New Roman" w:hAnsi="Times New Roman" w:cs="Times New Roman"/>
        </w:rPr>
      </w:pPr>
      <w:r w:rsidRPr="00394591">
        <w:rPr>
          <w:rStyle w:val="FootnoteReference"/>
          <w:rFonts w:ascii="Times New Roman" w:hAnsi="Times New Roman" w:cs="Times New Roman"/>
        </w:rPr>
        <w:footnoteRef/>
      </w:r>
      <w:r w:rsidRPr="00394591">
        <w:rPr>
          <w:rFonts w:ascii="Times New Roman" w:hAnsi="Times New Roman" w:cs="Times New Roman"/>
        </w:rPr>
        <w:t xml:space="preserve"> Ibid</w:t>
      </w:r>
      <w:r w:rsidR="0029191C" w:rsidRPr="00394591">
        <w:rPr>
          <w:rFonts w:ascii="Times New Roman" w:hAnsi="Times New Roman" w:cs="Times New Roman"/>
        </w:rPr>
        <w:t>.</w:t>
      </w:r>
    </w:p>
  </w:footnote>
  <w:footnote w:id="17">
    <w:p w14:paraId="5DEDD537" w14:textId="77777777" w:rsidR="00F92308" w:rsidRPr="00394591" w:rsidRDefault="00F92308" w:rsidP="00394591">
      <w:pPr>
        <w:pStyle w:val="NoSpacing"/>
        <w:jc w:val="both"/>
        <w:rPr>
          <w:rFonts w:ascii="Times New Roman" w:hAnsi="Times New Roman" w:cs="Times New Roman"/>
          <w:sz w:val="20"/>
          <w:szCs w:val="20"/>
        </w:rPr>
      </w:pPr>
      <w:r w:rsidRPr="00394591">
        <w:rPr>
          <w:rStyle w:val="FootnoteReference"/>
          <w:rFonts w:ascii="Times New Roman" w:hAnsi="Times New Roman" w:cs="Times New Roman"/>
          <w:b/>
          <w:sz w:val="20"/>
          <w:szCs w:val="20"/>
        </w:rPr>
        <w:footnoteRef/>
      </w:r>
      <w:r w:rsidR="00D53E77" w:rsidRPr="00394591">
        <w:rPr>
          <w:rFonts w:ascii="Times New Roman" w:hAnsi="Times New Roman" w:cs="Times New Roman"/>
          <w:sz w:val="20"/>
          <w:szCs w:val="20"/>
        </w:rPr>
        <w:t xml:space="preserve"> </w:t>
      </w:r>
      <w:r w:rsidRPr="00394591">
        <w:rPr>
          <w:rFonts w:ascii="Times New Roman" w:hAnsi="Times New Roman" w:cs="Times New Roman"/>
          <w:sz w:val="20"/>
          <w:szCs w:val="20"/>
        </w:rPr>
        <w:t>The 1999 Constitution of the Federal R</w:t>
      </w:r>
      <w:r w:rsidR="0029191C" w:rsidRPr="00394591">
        <w:rPr>
          <w:rFonts w:ascii="Times New Roman" w:hAnsi="Times New Roman" w:cs="Times New Roman"/>
          <w:sz w:val="20"/>
          <w:szCs w:val="20"/>
        </w:rPr>
        <w:t>epublic of Nigeria (As Amended).</w:t>
      </w:r>
    </w:p>
  </w:footnote>
  <w:footnote w:id="18">
    <w:p w14:paraId="08198736" w14:textId="77777777" w:rsidR="00F92308" w:rsidRPr="00394591" w:rsidRDefault="00F92308" w:rsidP="00394591">
      <w:pPr>
        <w:pStyle w:val="FootnoteText"/>
        <w:jc w:val="both"/>
        <w:rPr>
          <w:rFonts w:ascii="Times New Roman" w:hAnsi="Times New Roman" w:cs="Times New Roman"/>
          <w:i/>
        </w:rPr>
      </w:pPr>
      <w:r w:rsidRPr="00394591">
        <w:rPr>
          <w:rStyle w:val="FootnoteReference"/>
          <w:rFonts w:ascii="Times New Roman" w:hAnsi="Times New Roman" w:cs="Times New Roman"/>
        </w:rPr>
        <w:footnoteRef/>
      </w:r>
      <w:r w:rsidRPr="00394591">
        <w:rPr>
          <w:rFonts w:ascii="Times New Roman" w:hAnsi="Times New Roman" w:cs="Times New Roman"/>
        </w:rPr>
        <w:t xml:space="preserve"> J. </w:t>
      </w:r>
      <w:proofErr w:type="spellStart"/>
      <w:r w:rsidRPr="00394591">
        <w:rPr>
          <w:rFonts w:ascii="Times New Roman" w:hAnsi="Times New Roman" w:cs="Times New Roman"/>
        </w:rPr>
        <w:t>Ezeanokwasa</w:t>
      </w:r>
      <w:proofErr w:type="spellEnd"/>
      <w:r w:rsidRPr="00394591">
        <w:rPr>
          <w:rFonts w:ascii="Times New Roman" w:hAnsi="Times New Roman" w:cs="Times New Roman"/>
        </w:rPr>
        <w:t xml:space="preserve">, ‘Air Pollution Control in South-East Zone of Nigeria As A Sine-Qua-Non </w:t>
      </w:r>
      <w:proofErr w:type="gramStart"/>
      <w:r w:rsidRPr="00394591">
        <w:rPr>
          <w:rFonts w:ascii="Times New Roman" w:hAnsi="Times New Roman" w:cs="Times New Roman"/>
        </w:rPr>
        <w:t>For</w:t>
      </w:r>
      <w:proofErr w:type="gramEnd"/>
      <w:r w:rsidRPr="00394591">
        <w:rPr>
          <w:rFonts w:ascii="Times New Roman" w:hAnsi="Times New Roman" w:cs="Times New Roman"/>
        </w:rPr>
        <w:t xml:space="preserve"> Sustainable Development in the Zone: Legal Evaluation’,</w:t>
      </w:r>
      <w:r w:rsidR="00274794" w:rsidRPr="00394591">
        <w:rPr>
          <w:rFonts w:ascii="Times New Roman" w:hAnsi="Times New Roman" w:cs="Times New Roman"/>
        </w:rPr>
        <w:t xml:space="preserve"> </w:t>
      </w:r>
      <w:r w:rsidRPr="00394591">
        <w:rPr>
          <w:rFonts w:ascii="Times New Roman" w:hAnsi="Times New Roman" w:cs="Times New Roman"/>
          <w:i/>
        </w:rPr>
        <w:t xml:space="preserve">International Review of Law and Jurisprudence </w:t>
      </w:r>
      <w:r w:rsidR="000A17F5" w:rsidRPr="00394591">
        <w:rPr>
          <w:rFonts w:ascii="Times New Roman" w:hAnsi="Times New Roman" w:cs="Times New Roman"/>
        </w:rPr>
        <w:t>[2020] 2(3),</w:t>
      </w:r>
      <w:r w:rsidRPr="00394591">
        <w:rPr>
          <w:rFonts w:ascii="Times New Roman" w:hAnsi="Times New Roman" w:cs="Times New Roman"/>
        </w:rPr>
        <w:t xml:space="preserve"> 51</w:t>
      </w:r>
      <w:r w:rsidR="000A17F5" w:rsidRPr="00394591">
        <w:rPr>
          <w:rFonts w:ascii="Times New Roman" w:hAnsi="Times New Roman" w:cs="Times New Roman"/>
        </w:rPr>
        <w:t>-61</w:t>
      </w:r>
      <w:r w:rsidRPr="00394591">
        <w:rPr>
          <w:rFonts w:ascii="Times New Roman" w:hAnsi="Times New Roman" w:cs="Times New Roman"/>
        </w:rPr>
        <w:t>.</w:t>
      </w:r>
    </w:p>
  </w:footnote>
  <w:footnote w:id="19">
    <w:p w14:paraId="5664C921" w14:textId="77777777" w:rsidR="00F92308" w:rsidRPr="00394591" w:rsidRDefault="00F92308" w:rsidP="00394591">
      <w:pPr>
        <w:pStyle w:val="FootnoteText"/>
        <w:jc w:val="both"/>
        <w:rPr>
          <w:rFonts w:ascii="Times New Roman" w:hAnsi="Times New Roman" w:cs="Times New Roman"/>
        </w:rPr>
      </w:pPr>
      <w:r w:rsidRPr="00394591">
        <w:rPr>
          <w:rStyle w:val="FootnoteReference"/>
          <w:rFonts w:ascii="Times New Roman" w:hAnsi="Times New Roman" w:cs="Times New Roman"/>
          <w:b/>
        </w:rPr>
        <w:footnoteRef/>
      </w:r>
      <w:r w:rsidRPr="00394591">
        <w:rPr>
          <w:rFonts w:ascii="Times New Roman" w:hAnsi="Times New Roman" w:cs="Times New Roman"/>
          <w:b/>
        </w:rPr>
        <w:t xml:space="preserve"> </w:t>
      </w:r>
      <w:r w:rsidRPr="00394591">
        <w:rPr>
          <w:rFonts w:ascii="Times New Roman" w:hAnsi="Times New Roman" w:cs="Times New Roman"/>
        </w:rPr>
        <w:t>Environmental Law Research Institute, ‘A Synopsis of Laws and Regulations on the Environment in Nigeria</w:t>
      </w:r>
      <w:r w:rsidR="000A17F5" w:rsidRPr="00394591">
        <w:rPr>
          <w:rFonts w:ascii="Times New Roman" w:hAnsi="Times New Roman" w:cs="Times New Roman"/>
        </w:rPr>
        <w:t>’</w:t>
      </w:r>
      <w:r w:rsidRPr="00394591">
        <w:rPr>
          <w:rFonts w:ascii="Times New Roman" w:hAnsi="Times New Roman" w:cs="Times New Roman"/>
        </w:rPr>
        <w:t>&lt;https://elri-ng/</w:t>
      </w:r>
      <w:r w:rsidRPr="00394591">
        <w:rPr>
          <w:rFonts w:ascii="Times New Roman" w:hAnsi="Times New Roman" w:cs="Times New Roman"/>
          <w:i/>
        </w:rPr>
        <w:t xml:space="preserve">environmental- </w:t>
      </w:r>
      <w:r w:rsidRPr="00394591">
        <w:rPr>
          <w:rFonts w:ascii="Times New Roman" w:hAnsi="Times New Roman" w:cs="Times New Roman"/>
          <w:i/>
          <w:color w:val="00B0F0"/>
        </w:rPr>
        <w:t>l</w:t>
      </w:r>
      <w:r w:rsidRPr="00394591">
        <w:rPr>
          <w:rFonts w:ascii="Times New Roman" w:hAnsi="Times New Roman" w:cs="Times New Roman"/>
          <w:i/>
        </w:rPr>
        <w:t xml:space="preserve">aw- </w:t>
      </w:r>
      <w:r w:rsidRPr="00394591">
        <w:rPr>
          <w:rFonts w:ascii="Times New Roman" w:hAnsi="Times New Roman" w:cs="Times New Roman"/>
          <w:i/>
          <w:color w:val="00B0F0"/>
        </w:rPr>
        <w:t>p</w:t>
      </w:r>
      <w:r w:rsidRPr="00394591">
        <w:rPr>
          <w:rFonts w:ascii="Times New Roman" w:hAnsi="Times New Roman" w:cs="Times New Roman"/>
          <w:i/>
        </w:rPr>
        <w:t xml:space="preserve">olicies- in- </w:t>
      </w:r>
      <w:proofErr w:type="spellStart"/>
      <w:r w:rsidRPr="00394591">
        <w:rPr>
          <w:rFonts w:ascii="Times New Roman" w:hAnsi="Times New Roman" w:cs="Times New Roman"/>
          <w:i/>
        </w:rPr>
        <w:t>nigeria</w:t>
      </w:r>
      <w:proofErr w:type="spellEnd"/>
      <w:r w:rsidRPr="00394591">
        <w:rPr>
          <w:rFonts w:ascii="Times New Roman" w:hAnsi="Times New Roman" w:cs="Times New Roman"/>
          <w:i/>
        </w:rPr>
        <w:t xml:space="preserve"> /&gt;</w:t>
      </w:r>
      <w:r w:rsidRPr="00394591">
        <w:rPr>
          <w:rFonts w:ascii="Times New Roman" w:hAnsi="Times New Roman" w:cs="Times New Roman"/>
        </w:rPr>
        <w:t xml:space="preserve">. </w:t>
      </w:r>
      <w:proofErr w:type="gramStart"/>
      <w:r w:rsidRPr="00394591">
        <w:rPr>
          <w:rFonts w:ascii="Times New Roman" w:hAnsi="Times New Roman" w:cs="Times New Roman"/>
        </w:rPr>
        <w:t>accessed  2</w:t>
      </w:r>
      <w:proofErr w:type="gramEnd"/>
      <w:r w:rsidRPr="00394591">
        <w:rPr>
          <w:rFonts w:ascii="Times New Roman" w:hAnsi="Times New Roman" w:cs="Times New Roman"/>
        </w:rPr>
        <w:t xml:space="preserve"> April 202</w:t>
      </w:r>
      <w:r w:rsidR="000A17F5" w:rsidRPr="00394591">
        <w:rPr>
          <w:rFonts w:ascii="Times New Roman" w:hAnsi="Times New Roman" w:cs="Times New Roman"/>
        </w:rPr>
        <w:t>5</w:t>
      </w:r>
      <w:r w:rsidRPr="00394591">
        <w:rPr>
          <w:rFonts w:ascii="Times New Roman" w:hAnsi="Times New Roman" w:cs="Times New Roman"/>
        </w:rPr>
        <w:t>.</w:t>
      </w:r>
    </w:p>
  </w:footnote>
  <w:footnote w:id="20">
    <w:p w14:paraId="7384DEC3" w14:textId="77777777" w:rsidR="00F92308" w:rsidRPr="00394591" w:rsidRDefault="00F92308" w:rsidP="00394591">
      <w:pPr>
        <w:pStyle w:val="NoSpacing"/>
        <w:jc w:val="both"/>
        <w:rPr>
          <w:rFonts w:ascii="Times New Roman" w:hAnsi="Times New Roman" w:cs="Times New Roman"/>
          <w:sz w:val="20"/>
          <w:szCs w:val="20"/>
        </w:rPr>
      </w:pPr>
      <w:r w:rsidRPr="00394591">
        <w:rPr>
          <w:rStyle w:val="FootnoteReference"/>
          <w:rFonts w:ascii="Times New Roman" w:hAnsi="Times New Roman" w:cs="Times New Roman"/>
          <w:sz w:val="20"/>
          <w:szCs w:val="20"/>
        </w:rPr>
        <w:footnoteRef/>
      </w:r>
      <w:r w:rsidRPr="00394591">
        <w:rPr>
          <w:rFonts w:ascii="Times New Roman" w:hAnsi="Times New Roman" w:cs="Times New Roman"/>
          <w:sz w:val="20"/>
          <w:szCs w:val="20"/>
        </w:rPr>
        <w:t xml:space="preserve"> Bishop </w:t>
      </w:r>
      <w:proofErr w:type="spellStart"/>
      <w:r w:rsidRPr="00394591">
        <w:rPr>
          <w:rFonts w:ascii="Times New Roman" w:hAnsi="Times New Roman" w:cs="Times New Roman"/>
          <w:sz w:val="20"/>
          <w:szCs w:val="20"/>
        </w:rPr>
        <w:t>Okogie</w:t>
      </w:r>
      <w:proofErr w:type="spellEnd"/>
      <w:r w:rsidRPr="00394591">
        <w:rPr>
          <w:rFonts w:ascii="Times New Roman" w:hAnsi="Times New Roman" w:cs="Times New Roman"/>
          <w:sz w:val="20"/>
          <w:szCs w:val="20"/>
        </w:rPr>
        <w:t xml:space="preserve"> (Trustee of Roman Catholic Schools) and Others v. Attorney General of Lagos State (1981) 2 NCLR 337 CA; </w:t>
      </w:r>
      <w:proofErr w:type="spellStart"/>
      <w:r w:rsidRPr="00394591">
        <w:rPr>
          <w:rFonts w:ascii="Times New Roman" w:hAnsi="Times New Roman" w:cs="Times New Roman"/>
          <w:sz w:val="20"/>
          <w:szCs w:val="20"/>
        </w:rPr>
        <w:t>Adewole</w:t>
      </w:r>
      <w:proofErr w:type="spellEnd"/>
      <w:r w:rsidRPr="00394591">
        <w:rPr>
          <w:rFonts w:ascii="Times New Roman" w:hAnsi="Times New Roman" w:cs="Times New Roman"/>
          <w:sz w:val="20"/>
          <w:szCs w:val="20"/>
        </w:rPr>
        <w:t xml:space="preserve"> v </w:t>
      </w:r>
      <w:proofErr w:type="spellStart"/>
      <w:r w:rsidRPr="00394591">
        <w:rPr>
          <w:rFonts w:ascii="Times New Roman" w:hAnsi="Times New Roman" w:cs="Times New Roman"/>
          <w:sz w:val="20"/>
          <w:szCs w:val="20"/>
        </w:rPr>
        <w:t>Jakande</w:t>
      </w:r>
      <w:proofErr w:type="spellEnd"/>
      <w:r w:rsidRPr="00394591">
        <w:rPr>
          <w:rFonts w:ascii="Times New Roman" w:hAnsi="Times New Roman" w:cs="Times New Roman"/>
          <w:sz w:val="20"/>
          <w:szCs w:val="20"/>
        </w:rPr>
        <w:t xml:space="preserve"> (1982) 1 NCLR; Attorney General of Ondo state v Attorney General of the Federation and Others [2002] FWLR (Pt 3) 1972; Attorney General of Lagos state v Attorney General of the Federation and 35 Others [2003] 12 NWLR (Pt. 833) 1.</w:t>
      </w:r>
    </w:p>
  </w:footnote>
  <w:footnote w:id="21">
    <w:p w14:paraId="4B62CEA2" w14:textId="77777777" w:rsidR="00F92308" w:rsidRPr="00394591" w:rsidRDefault="00F92308" w:rsidP="00394591">
      <w:pPr>
        <w:pStyle w:val="NoSpacing"/>
        <w:jc w:val="both"/>
        <w:rPr>
          <w:rFonts w:ascii="Times New Roman" w:hAnsi="Times New Roman" w:cs="Times New Roman"/>
          <w:sz w:val="20"/>
          <w:szCs w:val="20"/>
        </w:rPr>
      </w:pPr>
      <w:r w:rsidRPr="00394591">
        <w:rPr>
          <w:rStyle w:val="FootnoteReference"/>
          <w:rFonts w:ascii="Times New Roman" w:hAnsi="Times New Roman" w:cs="Times New Roman"/>
          <w:sz w:val="20"/>
          <w:szCs w:val="20"/>
        </w:rPr>
        <w:footnoteRef/>
      </w:r>
      <w:r w:rsidRPr="00394591">
        <w:rPr>
          <w:rFonts w:ascii="Times New Roman" w:hAnsi="Times New Roman" w:cs="Times New Roman"/>
          <w:sz w:val="20"/>
          <w:szCs w:val="20"/>
        </w:rPr>
        <w:t xml:space="preserve"> JELR 56203 (SC)</w:t>
      </w:r>
    </w:p>
  </w:footnote>
  <w:footnote w:id="22">
    <w:p w14:paraId="289DF6FE" w14:textId="77777777" w:rsidR="00F92308" w:rsidRPr="00394591" w:rsidRDefault="00F92308" w:rsidP="00394591">
      <w:pPr>
        <w:pStyle w:val="NoSpacing"/>
        <w:jc w:val="both"/>
        <w:rPr>
          <w:rFonts w:ascii="Times New Roman" w:hAnsi="Times New Roman" w:cs="Times New Roman"/>
          <w:sz w:val="20"/>
          <w:szCs w:val="20"/>
        </w:rPr>
      </w:pPr>
      <w:r w:rsidRPr="00394591">
        <w:rPr>
          <w:rStyle w:val="FootnoteReference"/>
          <w:rFonts w:ascii="Times New Roman" w:hAnsi="Times New Roman" w:cs="Times New Roman"/>
          <w:sz w:val="20"/>
          <w:szCs w:val="20"/>
        </w:rPr>
        <w:footnoteRef/>
      </w:r>
      <w:r w:rsidRPr="00394591">
        <w:rPr>
          <w:rFonts w:ascii="Times New Roman" w:hAnsi="Times New Roman" w:cs="Times New Roman"/>
          <w:sz w:val="20"/>
          <w:szCs w:val="20"/>
        </w:rPr>
        <w:t xml:space="preserve"> 3WNR 134 2003</w:t>
      </w:r>
    </w:p>
  </w:footnote>
  <w:footnote w:id="23">
    <w:p w14:paraId="4F193574" w14:textId="77777777" w:rsidR="00F92308" w:rsidRPr="00394591" w:rsidRDefault="00F92308" w:rsidP="00394591">
      <w:pPr>
        <w:pStyle w:val="NoSpacing"/>
        <w:jc w:val="both"/>
        <w:rPr>
          <w:rFonts w:ascii="Times New Roman" w:hAnsi="Times New Roman" w:cs="Times New Roman"/>
          <w:sz w:val="20"/>
          <w:szCs w:val="20"/>
        </w:rPr>
      </w:pPr>
      <w:r w:rsidRPr="00394591">
        <w:rPr>
          <w:rStyle w:val="FootnoteReference"/>
          <w:rFonts w:ascii="Times New Roman" w:hAnsi="Times New Roman" w:cs="Times New Roman"/>
          <w:sz w:val="20"/>
          <w:szCs w:val="20"/>
        </w:rPr>
        <w:footnoteRef/>
      </w:r>
      <w:r w:rsidRPr="00394591">
        <w:rPr>
          <w:rFonts w:ascii="Times New Roman" w:hAnsi="Times New Roman" w:cs="Times New Roman"/>
          <w:sz w:val="20"/>
          <w:szCs w:val="20"/>
        </w:rPr>
        <w:t xml:space="preserve"> 14 NWLR pt 1-90</w:t>
      </w:r>
    </w:p>
  </w:footnote>
  <w:footnote w:id="24">
    <w:p w14:paraId="15249269" w14:textId="77777777" w:rsidR="00F92308" w:rsidRPr="00394591" w:rsidRDefault="00F92308" w:rsidP="00394591">
      <w:pPr>
        <w:pStyle w:val="NoSpacing"/>
        <w:jc w:val="both"/>
        <w:rPr>
          <w:rFonts w:ascii="Times New Roman" w:hAnsi="Times New Roman" w:cs="Times New Roman"/>
          <w:sz w:val="20"/>
          <w:szCs w:val="20"/>
        </w:rPr>
      </w:pPr>
      <w:r w:rsidRPr="00394591">
        <w:rPr>
          <w:rStyle w:val="FootnoteReference"/>
          <w:rFonts w:ascii="Times New Roman" w:hAnsi="Times New Roman" w:cs="Times New Roman"/>
          <w:sz w:val="20"/>
          <w:szCs w:val="20"/>
        </w:rPr>
        <w:footnoteRef/>
      </w:r>
      <w:r w:rsidR="00D53E77" w:rsidRPr="00394591">
        <w:rPr>
          <w:rFonts w:ascii="Times New Roman" w:hAnsi="Times New Roman" w:cs="Times New Roman"/>
          <w:sz w:val="20"/>
          <w:szCs w:val="20"/>
        </w:rPr>
        <w:t xml:space="preserve"> </w:t>
      </w:r>
      <w:r w:rsidRPr="00394591">
        <w:rPr>
          <w:rFonts w:ascii="Times New Roman" w:hAnsi="Times New Roman" w:cs="Times New Roman"/>
          <w:sz w:val="20"/>
          <w:szCs w:val="20"/>
        </w:rPr>
        <w:t>The National Environmental Standards and Regulations Enforcement Agency (Establishment) (Amendment) Act, 2018.</w:t>
      </w:r>
    </w:p>
  </w:footnote>
  <w:footnote w:id="25">
    <w:p w14:paraId="371195DE" w14:textId="77777777" w:rsidR="00F92308" w:rsidRPr="00394591" w:rsidRDefault="00F92308" w:rsidP="00394591">
      <w:pPr>
        <w:pStyle w:val="NoSpacing"/>
        <w:jc w:val="both"/>
        <w:rPr>
          <w:rFonts w:ascii="Times New Roman" w:hAnsi="Times New Roman" w:cs="Times New Roman"/>
          <w:sz w:val="20"/>
          <w:szCs w:val="20"/>
        </w:rPr>
      </w:pPr>
      <w:r w:rsidRPr="00394591">
        <w:rPr>
          <w:rStyle w:val="FootnoteReference"/>
          <w:rFonts w:ascii="Times New Roman" w:hAnsi="Times New Roman" w:cs="Times New Roman"/>
          <w:sz w:val="20"/>
          <w:szCs w:val="20"/>
        </w:rPr>
        <w:footnoteRef/>
      </w:r>
      <w:r w:rsidR="00432CA3" w:rsidRPr="00394591">
        <w:rPr>
          <w:rFonts w:ascii="Times New Roman" w:hAnsi="Times New Roman" w:cs="Times New Roman"/>
          <w:sz w:val="20"/>
          <w:szCs w:val="20"/>
        </w:rPr>
        <w:t xml:space="preserve"> </w:t>
      </w:r>
      <w:r w:rsidRPr="00394591">
        <w:rPr>
          <w:rFonts w:ascii="Times New Roman" w:hAnsi="Times New Roman" w:cs="Times New Roman"/>
          <w:sz w:val="20"/>
          <w:szCs w:val="20"/>
        </w:rPr>
        <w:t>FRN Vol 98.</w:t>
      </w:r>
    </w:p>
  </w:footnote>
  <w:footnote w:id="26">
    <w:p w14:paraId="38AF49AE" w14:textId="77777777" w:rsidR="00F92308" w:rsidRPr="00394591" w:rsidRDefault="00F92308" w:rsidP="00394591">
      <w:pPr>
        <w:pStyle w:val="FootnoteText"/>
        <w:jc w:val="both"/>
        <w:rPr>
          <w:rFonts w:ascii="Times New Roman" w:hAnsi="Times New Roman" w:cs="Times New Roman"/>
        </w:rPr>
      </w:pPr>
      <w:r w:rsidRPr="00394591">
        <w:rPr>
          <w:rStyle w:val="FootnoteReference"/>
          <w:rFonts w:ascii="Times New Roman" w:hAnsi="Times New Roman" w:cs="Times New Roman"/>
        </w:rPr>
        <w:footnoteRef/>
      </w:r>
      <w:r w:rsidRPr="00394591">
        <w:rPr>
          <w:rFonts w:ascii="Times New Roman" w:hAnsi="Times New Roman" w:cs="Times New Roman"/>
        </w:rPr>
        <w:t xml:space="preserve"> Regulation 1 of the National Environmental (Control of Vehicular Emissions from Petrol and Diesel Engines).</w:t>
      </w:r>
    </w:p>
  </w:footnote>
  <w:footnote w:id="27">
    <w:p w14:paraId="37AA5E7F" w14:textId="77777777" w:rsidR="00F92308" w:rsidRPr="00394591" w:rsidRDefault="00F92308" w:rsidP="00394591">
      <w:pPr>
        <w:pStyle w:val="FootnoteText"/>
        <w:jc w:val="both"/>
        <w:rPr>
          <w:rFonts w:ascii="Times New Roman" w:hAnsi="Times New Roman" w:cs="Times New Roman"/>
        </w:rPr>
      </w:pPr>
      <w:r w:rsidRPr="00394591">
        <w:rPr>
          <w:rStyle w:val="FootnoteReference"/>
          <w:rFonts w:ascii="Times New Roman" w:hAnsi="Times New Roman" w:cs="Times New Roman"/>
        </w:rPr>
        <w:footnoteRef/>
      </w:r>
      <w:r w:rsidRPr="00394591">
        <w:rPr>
          <w:rFonts w:ascii="Times New Roman" w:hAnsi="Times New Roman" w:cs="Times New Roman"/>
        </w:rPr>
        <w:t xml:space="preserve"> Ibid Regulations 9(2)(b).</w:t>
      </w:r>
    </w:p>
  </w:footnote>
  <w:footnote w:id="28">
    <w:p w14:paraId="1DF7F027" w14:textId="77777777" w:rsidR="00F92308" w:rsidRPr="00394591" w:rsidRDefault="00F92308" w:rsidP="00394591">
      <w:pPr>
        <w:pStyle w:val="FootnoteText"/>
        <w:jc w:val="both"/>
        <w:rPr>
          <w:rFonts w:ascii="Times New Roman" w:hAnsi="Times New Roman" w:cs="Times New Roman"/>
        </w:rPr>
      </w:pPr>
      <w:r w:rsidRPr="00394591">
        <w:rPr>
          <w:rStyle w:val="FootnoteReference"/>
          <w:rFonts w:ascii="Times New Roman" w:hAnsi="Times New Roman" w:cs="Times New Roman"/>
        </w:rPr>
        <w:footnoteRef/>
      </w:r>
      <w:r w:rsidR="00432CA3" w:rsidRPr="00394591">
        <w:rPr>
          <w:rFonts w:ascii="Times New Roman" w:hAnsi="Times New Roman" w:cs="Times New Roman"/>
        </w:rPr>
        <w:t xml:space="preserve"> </w:t>
      </w:r>
      <w:r w:rsidRPr="00394591">
        <w:rPr>
          <w:rFonts w:ascii="Times New Roman" w:hAnsi="Times New Roman" w:cs="Times New Roman"/>
        </w:rPr>
        <w:t>Ibid Regulation 11.</w:t>
      </w:r>
    </w:p>
  </w:footnote>
  <w:footnote w:id="29">
    <w:p w14:paraId="4BC4BC9E" w14:textId="77777777" w:rsidR="00F92308" w:rsidRPr="00394591" w:rsidRDefault="00F92308" w:rsidP="00394591">
      <w:pPr>
        <w:pStyle w:val="FootnoteText"/>
        <w:jc w:val="both"/>
        <w:rPr>
          <w:rFonts w:ascii="Times New Roman" w:hAnsi="Times New Roman" w:cs="Times New Roman"/>
        </w:rPr>
      </w:pPr>
      <w:r w:rsidRPr="00394591">
        <w:rPr>
          <w:rStyle w:val="FootnoteReference"/>
          <w:rFonts w:ascii="Times New Roman" w:hAnsi="Times New Roman" w:cs="Times New Roman"/>
        </w:rPr>
        <w:footnoteRef/>
      </w:r>
      <w:r w:rsidRPr="00394591">
        <w:rPr>
          <w:rFonts w:ascii="Times New Roman" w:hAnsi="Times New Roman" w:cs="Times New Roman"/>
        </w:rPr>
        <w:t>‘Agency.’ in this instance is the NESREA.</w:t>
      </w:r>
    </w:p>
  </w:footnote>
  <w:footnote w:id="30">
    <w:p w14:paraId="5584D8EE" w14:textId="77777777" w:rsidR="00F92308" w:rsidRPr="00394591" w:rsidRDefault="00F92308" w:rsidP="00394591">
      <w:pPr>
        <w:pStyle w:val="FootnoteText"/>
        <w:jc w:val="both"/>
        <w:rPr>
          <w:rFonts w:ascii="Times New Roman" w:hAnsi="Times New Roman" w:cs="Times New Roman"/>
        </w:rPr>
      </w:pPr>
      <w:r w:rsidRPr="00394591">
        <w:rPr>
          <w:rStyle w:val="FootnoteReference"/>
          <w:rFonts w:ascii="Times New Roman" w:hAnsi="Times New Roman" w:cs="Times New Roman"/>
        </w:rPr>
        <w:footnoteRef/>
      </w:r>
      <w:r w:rsidRPr="00394591">
        <w:rPr>
          <w:rFonts w:ascii="Times New Roman" w:hAnsi="Times New Roman" w:cs="Times New Roman"/>
        </w:rPr>
        <w:t xml:space="preserve"> E.O </w:t>
      </w:r>
      <w:proofErr w:type="spellStart"/>
      <w:r w:rsidRPr="00394591">
        <w:rPr>
          <w:rFonts w:ascii="Times New Roman" w:hAnsi="Times New Roman" w:cs="Times New Roman"/>
        </w:rPr>
        <w:t>Enakireru</w:t>
      </w:r>
      <w:proofErr w:type="spellEnd"/>
      <w:r w:rsidRPr="00394591">
        <w:rPr>
          <w:rFonts w:ascii="Times New Roman" w:hAnsi="Times New Roman" w:cs="Times New Roman"/>
        </w:rPr>
        <w:t xml:space="preserve"> and G.W </w:t>
      </w:r>
      <w:proofErr w:type="spellStart"/>
      <w:r w:rsidRPr="00394591">
        <w:rPr>
          <w:rFonts w:ascii="Times New Roman" w:hAnsi="Times New Roman" w:cs="Times New Roman"/>
        </w:rPr>
        <w:t>Ekakitie</w:t>
      </w:r>
      <w:proofErr w:type="spellEnd"/>
      <w:r w:rsidRPr="00394591">
        <w:rPr>
          <w:rFonts w:ascii="Times New Roman" w:hAnsi="Times New Roman" w:cs="Times New Roman"/>
        </w:rPr>
        <w:t xml:space="preserve">, ‘Appraisal of the Legal Framework and Regulation on Automobile Emissions: Nigeria Perspectives’ [2024] 4(3), 1-19. </w:t>
      </w:r>
    </w:p>
  </w:footnote>
  <w:footnote w:id="31">
    <w:p w14:paraId="64831300" w14:textId="77777777" w:rsidR="00F92308" w:rsidRPr="00394591" w:rsidRDefault="00F92308" w:rsidP="00394591">
      <w:pPr>
        <w:pStyle w:val="FootnoteText"/>
        <w:jc w:val="both"/>
        <w:rPr>
          <w:rFonts w:ascii="Times New Roman" w:hAnsi="Times New Roman" w:cs="Times New Roman"/>
        </w:rPr>
      </w:pPr>
      <w:r w:rsidRPr="00394591">
        <w:rPr>
          <w:rStyle w:val="FootnoteReference"/>
          <w:rFonts w:ascii="Times New Roman" w:hAnsi="Times New Roman" w:cs="Times New Roman"/>
        </w:rPr>
        <w:footnoteRef/>
      </w:r>
      <w:r w:rsidRPr="00394591">
        <w:rPr>
          <w:rFonts w:ascii="Times New Roman" w:hAnsi="Times New Roman" w:cs="Times New Roman"/>
        </w:rPr>
        <w:t xml:space="preserve"> FRN Vol. 108.</w:t>
      </w:r>
    </w:p>
  </w:footnote>
  <w:footnote w:id="32">
    <w:p w14:paraId="137CE076" w14:textId="77777777" w:rsidR="00F92308" w:rsidRPr="00394591" w:rsidRDefault="00F92308" w:rsidP="00394591">
      <w:pPr>
        <w:pStyle w:val="FootnoteText"/>
        <w:jc w:val="both"/>
        <w:rPr>
          <w:rFonts w:ascii="Times New Roman" w:hAnsi="Times New Roman" w:cs="Times New Roman"/>
        </w:rPr>
      </w:pPr>
      <w:r w:rsidRPr="00394591">
        <w:rPr>
          <w:rStyle w:val="FootnoteReference"/>
          <w:rFonts w:ascii="Times New Roman" w:hAnsi="Times New Roman" w:cs="Times New Roman"/>
        </w:rPr>
        <w:footnoteRef/>
      </w:r>
      <w:r w:rsidRPr="00394591">
        <w:rPr>
          <w:rFonts w:ascii="Times New Roman" w:hAnsi="Times New Roman" w:cs="Times New Roman"/>
        </w:rPr>
        <w:t xml:space="preserve"> See Regulation 1(1) of the National Environmental (Air Quality Control) Regulations, 2021</w:t>
      </w:r>
    </w:p>
  </w:footnote>
  <w:footnote w:id="33">
    <w:p w14:paraId="38BBD334" w14:textId="77777777" w:rsidR="00F92308" w:rsidRPr="00394591" w:rsidRDefault="00F92308" w:rsidP="00394591">
      <w:pPr>
        <w:pStyle w:val="FootnoteText"/>
        <w:jc w:val="both"/>
        <w:rPr>
          <w:rFonts w:ascii="Times New Roman" w:hAnsi="Times New Roman" w:cs="Times New Roman"/>
        </w:rPr>
      </w:pPr>
      <w:r w:rsidRPr="00394591">
        <w:rPr>
          <w:rStyle w:val="FootnoteReference"/>
          <w:rFonts w:ascii="Times New Roman" w:hAnsi="Times New Roman" w:cs="Times New Roman"/>
        </w:rPr>
        <w:footnoteRef/>
      </w:r>
      <w:r w:rsidRPr="00394591">
        <w:rPr>
          <w:rFonts w:ascii="Times New Roman" w:hAnsi="Times New Roman" w:cs="Times New Roman"/>
        </w:rPr>
        <w:t xml:space="preserve"> </w:t>
      </w:r>
      <w:r w:rsidR="00D53E77" w:rsidRPr="00394591">
        <w:rPr>
          <w:rFonts w:ascii="Times New Roman" w:hAnsi="Times New Roman" w:cs="Times New Roman"/>
        </w:rPr>
        <w:t xml:space="preserve">Ibid Regulations </w:t>
      </w:r>
      <w:r w:rsidRPr="00394591">
        <w:rPr>
          <w:rFonts w:ascii="Times New Roman" w:hAnsi="Times New Roman" w:cs="Times New Roman"/>
        </w:rPr>
        <w:t>40</w:t>
      </w:r>
      <w:r w:rsidR="00D53E77" w:rsidRPr="00394591">
        <w:rPr>
          <w:rFonts w:ascii="Times New Roman" w:hAnsi="Times New Roman" w:cs="Times New Roman"/>
        </w:rPr>
        <w:t>.</w:t>
      </w:r>
    </w:p>
  </w:footnote>
  <w:footnote w:id="34">
    <w:p w14:paraId="18A23E8C" w14:textId="77777777" w:rsidR="00F92308" w:rsidRPr="00394591" w:rsidRDefault="00F92308" w:rsidP="00394591">
      <w:pPr>
        <w:pStyle w:val="FootnoteText"/>
        <w:jc w:val="both"/>
        <w:rPr>
          <w:rFonts w:ascii="Times New Roman" w:hAnsi="Times New Roman" w:cs="Times New Roman"/>
        </w:rPr>
      </w:pPr>
      <w:r w:rsidRPr="00394591">
        <w:rPr>
          <w:rStyle w:val="FootnoteReference"/>
          <w:rFonts w:ascii="Times New Roman" w:hAnsi="Times New Roman" w:cs="Times New Roman"/>
        </w:rPr>
        <w:footnoteRef/>
      </w:r>
      <w:r w:rsidR="002F4235" w:rsidRPr="00394591">
        <w:rPr>
          <w:rFonts w:ascii="Times New Roman" w:hAnsi="Times New Roman" w:cs="Times New Roman"/>
        </w:rPr>
        <w:t xml:space="preserve"> </w:t>
      </w:r>
      <w:r w:rsidR="00D53E77" w:rsidRPr="00394591">
        <w:rPr>
          <w:rFonts w:ascii="Times New Roman" w:hAnsi="Times New Roman" w:cs="Times New Roman"/>
        </w:rPr>
        <w:t>Ibid</w:t>
      </w:r>
      <w:r w:rsidRPr="00394591">
        <w:rPr>
          <w:rFonts w:ascii="Times New Roman" w:hAnsi="Times New Roman" w:cs="Times New Roman"/>
        </w:rPr>
        <w:t xml:space="preserve"> Regulations 16</w:t>
      </w:r>
      <w:r w:rsidR="00D53E77" w:rsidRPr="00394591">
        <w:rPr>
          <w:rFonts w:ascii="Times New Roman" w:hAnsi="Times New Roman" w:cs="Times New Roman"/>
        </w:rPr>
        <w:t>.</w:t>
      </w:r>
    </w:p>
  </w:footnote>
  <w:footnote w:id="35">
    <w:p w14:paraId="23462D5E" w14:textId="77777777" w:rsidR="00F92308" w:rsidRPr="00394591" w:rsidRDefault="00F92308" w:rsidP="00394591">
      <w:pPr>
        <w:pStyle w:val="NoSpacing"/>
        <w:rPr>
          <w:rFonts w:ascii="Times New Roman" w:hAnsi="Times New Roman" w:cs="Times New Roman"/>
          <w:sz w:val="20"/>
          <w:szCs w:val="20"/>
        </w:rPr>
      </w:pPr>
      <w:r w:rsidRPr="00394591">
        <w:rPr>
          <w:rStyle w:val="FootnoteReference"/>
          <w:rFonts w:ascii="Times New Roman" w:hAnsi="Times New Roman" w:cs="Times New Roman"/>
          <w:sz w:val="20"/>
          <w:szCs w:val="20"/>
        </w:rPr>
        <w:footnoteRef/>
      </w:r>
      <w:r w:rsidR="002F4235" w:rsidRPr="00394591">
        <w:rPr>
          <w:rFonts w:ascii="Times New Roman" w:hAnsi="Times New Roman" w:cs="Times New Roman"/>
          <w:sz w:val="20"/>
          <w:szCs w:val="20"/>
        </w:rPr>
        <w:t xml:space="preserve"> </w:t>
      </w:r>
      <w:r w:rsidRPr="00394591">
        <w:rPr>
          <w:rFonts w:ascii="Times New Roman" w:hAnsi="Times New Roman" w:cs="Times New Roman"/>
          <w:sz w:val="20"/>
          <w:szCs w:val="20"/>
        </w:rPr>
        <w:t>Federal Ministry of Environment</w:t>
      </w:r>
      <w:r w:rsidR="005131D5" w:rsidRPr="00394591">
        <w:rPr>
          <w:rFonts w:ascii="Times New Roman" w:hAnsi="Times New Roman" w:cs="Times New Roman"/>
          <w:sz w:val="20"/>
          <w:szCs w:val="20"/>
        </w:rPr>
        <w:t xml:space="preserve"> Official Website</w:t>
      </w:r>
      <w:r w:rsidRPr="00394591">
        <w:rPr>
          <w:rFonts w:ascii="Times New Roman" w:hAnsi="Times New Roman" w:cs="Times New Roman"/>
          <w:sz w:val="20"/>
          <w:szCs w:val="20"/>
        </w:rPr>
        <w:t>, &lt;</w:t>
      </w:r>
      <w:hyperlink r:id="rId1" w:history="1">
        <w:r w:rsidRPr="00394591">
          <w:rPr>
            <w:rStyle w:val="Hyperlink"/>
            <w:rFonts w:ascii="Times New Roman" w:hAnsi="Times New Roman" w:cs="Times New Roman"/>
            <w:sz w:val="20"/>
            <w:szCs w:val="20"/>
          </w:rPr>
          <w:t>https://euepin.unilag.edu.ng/federal-ministry-of-environment/</w:t>
        </w:r>
      </w:hyperlink>
      <w:r w:rsidR="00D53E77" w:rsidRPr="00394591">
        <w:rPr>
          <w:rFonts w:ascii="Times New Roman" w:hAnsi="Times New Roman" w:cs="Times New Roman"/>
          <w:sz w:val="20"/>
          <w:szCs w:val="20"/>
        </w:rPr>
        <w:t xml:space="preserve">&gt; accessed 12 April </w:t>
      </w:r>
      <w:r w:rsidRPr="00394591">
        <w:rPr>
          <w:rFonts w:ascii="Times New Roman" w:hAnsi="Times New Roman" w:cs="Times New Roman"/>
          <w:sz w:val="20"/>
          <w:szCs w:val="20"/>
        </w:rPr>
        <w:t>2024.</w:t>
      </w:r>
    </w:p>
  </w:footnote>
  <w:footnote w:id="36">
    <w:p w14:paraId="564744F1" w14:textId="77777777" w:rsidR="00F92308" w:rsidRPr="00394591" w:rsidRDefault="00F92308" w:rsidP="00394591">
      <w:pPr>
        <w:pStyle w:val="NoSpacing"/>
        <w:rPr>
          <w:rFonts w:ascii="Times New Roman" w:hAnsi="Times New Roman" w:cs="Times New Roman"/>
          <w:sz w:val="20"/>
          <w:szCs w:val="20"/>
        </w:rPr>
      </w:pPr>
      <w:r w:rsidRPr="00394591">
        <w:rPr>
          <w:rStyle w:val="FootnoteReference"/>
          <w:rFonts w:ascii="Times New Roman" w:hAnsi="Times New Roman" w:cs="Times New Roman"/>
          <w:sz w:val="20"/>
          <w:szCs w:val="20"/>
        </w:rPr>
        <w:footnoteRef/>
      </w:r>
      <w:r w:rsidRPr="00394591">
        <w:rPr>
          <w:rFonts w:ascii="Times New Roman" w:hAnsi="Times New Roman" w:cs="Times New Roman"/>
          <w:sz w:val="20"/>
          <w:szCs w:val="20"/>
        </w:rPr>
        <w:t xml:space="preserve"> Ibid</w:t>
      </w:r>
      <w:r w:rsidR="002F4235" w:rsidRPr="00394591">
        <w:rPr>
          <w:rFonts w:ascii="Times New Roman" w:hAnsi="Times New Roman" w:cs="Times New Roman"/>
          <w:sz w:val="20"/>
          <w:szCs w:val="20"/>
        </w:rPr>
        <w:t>.</w:t>
      </w:r>
    </w:p>
  </w:footnote>
  <w:footnote w:id="37">
    <w:p w14:paraId="072CAA92" w14:textId="77777777" w:rsidR="00F92308" w:rsidRPr="00394591" w:rsidRDefault="00F92308" w:rsidP="00394591">
      <w:pPr>
        <w:pStyle w:val="FootnoteText"/>
        <w:jc w:val="both"/>
        <w:rPr>
          <w:rFonts w:ascii="Times New Roman" w:hAnsi="Times New Roman" w:cs="Times New Roman"/>
        </w:rPr>
      </w:pPr>
      <w:r w:rsidRPr="00394591">
        <w:rPr>
          <w:rStyle w:val="FootnoteReference"/>
          <w:rFonts w:ascii="Times New Roman" w:hAnsi="Times New Roman" w:cs="Times New Roman"/>
        </w:rPr>
        <w:footnoteRef/>
      </w:r>
      <w:r w:rsidRPr="00394591">
        <w:rPr>
          <w:rFonts w:ascii="Times New Roman" w:hAnsi="Times New Roman" w:cs="Times New Roman"/>
        </w:rPr>
        <w:t xml:space="preserve"> Section 1 of the NESREA Act 2007.</w:t>
      </w:r>
    </w:p>
  </w:footnote>
  <w:footnote w:id="38">
    <w:p w14:paraId="57984E6C" w14:textId="77777777" w:rsidR="00F92308" w:rsidRPr="00394591" w:rsidRDefault="00F92308" w:rsidP="00394591">
      <w:pPr>
        <w:pStyle w:val="FootnoteText"/>
        <w:jc w:val="both"/>
        <w:rPr>
          <w:rFonts w:ascii="Times New Roman" w:hAnsi="Times New Roman" w:cs="Times New Roman"/>
        </w:rPr>
      </w:pPr>
      <w:r w:rsidRPr="00394591">
        <w:rPr>
          <w:rStyle w:val="FootnoteReference"/>
          <w:rFonts w:ascii="Times New Roman" w:hAnsi="Times New Roman" w:cs="Times New Roman"/>
        </w:rPr>
        <w:footnoteRef/>
      </w:r>
      <w:r w:rsidRPr="00394591">
        <w:rPr>
          <w:rFonts w:ascii="Times New Roman" w:hAnsi="Times New Roman" w:cs="Times New Roman"/>
        </w:rPr>
        <w:t xml:space="preserve"> Ibid Section 7(j)</w:t>
      </w:r>
    </w:p>
  </w:footnote>
  <w:footnote w:id="39">
    <w:p w14:paraId="09056599" w14:textId="77777777" w:rsidR="00F92308" w:rsidRPr="00394591" w:rsidRDefault="00F92308" w:rsidP="00394591">
      <w:pPr>
        <w:pStyle w:val="FootnoteText"/>
        <w:jc w:val="both"/>
        <w:rPr>
          <w:rFonts w:ascii="Times New Roman" w:hAnsi="Times New Roman" w:cs="Times New Roman"/>
        </w:rPr>
      </w:pPr>
      <w:r w:rsidRPr="00394591">
        <w:rPr>
          <w:rStyle w:val="FootnoteReference"/>
          <w:rFonts w:ascii="Times New Roman" w:hAnsi="Times New Roman" w:cs="Times New Roman"/>
        </w:rPr>
        <w:footnoteRef/>
      </w:r>
      <w:r w:rsidRPr="00394591">
        <w:rPr>
          <w:rFonts w:ascii="Times New Roman" w:hAnsi="Times New Roman" w:cs="Times New Roman"/>
        </w:rPr>
        <w:t xml:space="preserve"> </w:t>
      </w:r>
      <w:proofErr w:type="spellStart"/>
      <w:r w:rsidRPr="00394591">
        <w:rPr>
          <w:rFonts w:ascii="Times New Roman" w:hAnsi="Times New Roman" w:cs="Times New Roman"/>
        </w:rPr>
        <w:t>Elkanah</w:t>
      </w:r>
      <w:proofErr w:type="spellEnd"/>
      <w:r w:rsidRPr="00394591">
        <w:rPr>
          <w:rFonts w:ascii="Times New Roman" w:hAnsi="Times New Roman" w:cs="Times New Roman"/>
        </w:rPr>
        <w:t xml:space="preserve"> </w:t>
      </w:r>
      <w:proofErr w:type="spellStart"/>
      <w:r w:rsidRPr="00394591">
        <w:rPr>
          <w:rFonts w:ascii="Times New Roman" w:hAnsi="Times New Roman" w:cs="Times New Roman"/>
        </w:rPr>
        <w:t>Ebiaye</w:t>
      </w:r>
      <w:proofErr w:type="spellEnd"/>
      <w:r w:rsidRPr="00394591">
        <w:rPr>
          <w:rFonts w:ascii="Times New Roman" w:hAnsi="Times New Roman" w:cs="Times New Roman"/>
        </w:rPr>
        <w:t xml:space="preserve"> Simon, </w:t>
      </w:r>
      <w:r w:rsidRPr="00394591">
        <w:rPr>
          <w:rFonts w:ascii="Times New Roman" w:hAnsi="Times New Roman" w:cs="Times New Roman"/>
          <w:i/>
        </w:rPr>
        <w:t>Environmental Pollution In Nigeria: Legal And Institutional Frame Work For Control</w:t>
      </w:r>
      <w:r w:rsidRPr="00394591">
        <w:rPr>
          <w:rFonts w:ascii="Times New Roman" w:hAnsi="Times New Roman" w:cs="Times New Roman"/>
        </w:rPr>
        <w:t xml:space="preserve"> (LLM Dissertation of Oba </w:t>
      </w:r>
      <w:proofErr w:type="spellStart"/>
      <w:r w:rsidRPr="00394591">
        <w:rPr>
          <w:rFonts w:ascii="Times New Roman" w:hAnsi="Times New Roman" w:cs="Times New Roman"/>
        </w:rPr>
        <w:t>Erediauwa</w:t>
      </w:r>
      <w:proofErr w:type="spellEnd"/>
      <w:r w:rsidRPr="00394591">
        <w:rPr>
          <w:rFonts w:ascii="Times New Roman" w:hAnsi="Times New Roman" w:cs="Times New Roman"/>
        </w:rPr>
        <w:t xml:space="preserve"> College Of Law </w:t>
      </w:r>
      <w:proofErr w:type="spellStart"/>
      <w:r w:rsidRPr="00394591">
        <w:rPr>
          <w:rFonts w:ascii="Times New Roman" w:hAnsi="Times New Roman" w:cs="Times New Roman"/>
        </w:rPr>
        <w:t>Igbinedion</w:t>
      </w:r>
      <w:proofErr w:type="spellEnd"/>
      <w:r w:rsidRPr="00394591">
        <w:rPr>
          <w:rFonts w:ascii="Times New Roman" w:hAnsi="Times New Roman" w:cs="Times New Roman"/>
        </w:rPr>
        <w:t xml:space="preserve"> University, Okada</w:t>
      </w:r>
      <w:r w:rsidR="00D53E77" w:rsidRPr="00394591">
        <w:rPr>
          <w:rFonts w:ascii="Times New Roman" w:hAnsi="Times New Roman" w:cs="Times New Roman"/>
        </w:rPr>
        <w:t xml:space="preserve">, Edo </w:t>
      </w:r>
      <w:proofErr w:type="spellStart"/>
      <w:proofErr w:type="gramStart"/>
      <w:r w:rsidR="00D53E77" w:rsidRPr="00394591">
        <w:rPr>
          <w:rFonts w:ascii="Times New Roman" w:hAnsi="Times New Roman" w:cs="Times New Roman"/>
        </w:rPr>
        <w:t>State,Nigeria</w:t>
      </w:r>
      <w:proofErr w:type="spellEnd"/>
      <w:proofErr w:type="gramEnd"/>
      <w:r w:rsidRPr="00394591">
        <w:rPr>
          <w:rFonts w:ascii="Times New Roman" w:hAnsi="Times New Roman" w:cs="Times New Roman"/>
        </w:rPr>
        <w:t xml:space="preserve"> 2021).</w:t>
      </w:r>
    </w:p>
  </w:footnote>
  <w:footnote w:id="40">
    <w:p w14:paraId="2F174253" w14:textId="77777777" w:rsidR="00F92308" w:rsidRPr="00394591" w:rsidRDefault="00F92308" w:rsidP="00394591">
      <w:pPr>
        <w:pStyle w:val="FootnoteText"/>
        <w:jc w:val="both"/>
        <w:rPr>
          <w:rFonts w:ascii="Times New Roman" w:hAnsi="Times New Roman" w:cs="Times New Roman"/>
        </w:rPr>
      </w:pPr>
      <w:r w:rsidRPr="00394591">
        <w:rPr>
          <w:rStyle w:val="FootnoteReference"/>
          <w:rFonts w:ascii="Times New Roman" w:hAnsi="Times New Roman" w:cs="Times New Roman"/>
        </w:rPr>
        <w:footnoteRef/>
      </w:r>
      <w:r w:rsidR="00D53E77" w:rsidRPr="00394591">
        <w:rPr>
          <w:rFonts w:ascii="Times New Roman" w:hAnsi="Times New Roman" w:cs="Times New Roman"/>
        </w:rPr>
        <w:t xml:space="preserve"> </w:t>
      </w:r>
      <w:proofErr w:type="spellStart"/>
      <w:r w:rsidR="00D53E77" w:rsidRPr="00394591">
        <w:rPr>
          <w:rFonts w:ascii="Times New Roman" w:hAnsi="Times New Roman" w:cs="Times New Roman"/>
        </w:rPr>
        <w:t>L.Atsegbua</w:t>
      </w:r>
      <w:proofErr w:type="spellEnd"/>
      <w:r w:rsidR="00D53E77" w:rsidRPr="00394591">
        <w:rPr>
          <w:rFonts w:ascii="Times New Roman" w:hAnsi="Times New Roman" w:cs="Times New Roman"/>
        </w:rPr>
        <w:t xml:space="preserve"> (n 7</w:t>
      </w:r>
      <w:r w:rsidRPr="00394591">
        <w:rPr>
          <w:rFonts w:ascii="Times New Roman" w:hAnsi="Times New Roman" w:cs="Times New Roman"/>
        </w:rPr>
        <w:t>)</w:t>
      </w:r>
    </w:p>
  </w:footnote>
  <w:footnote w:id="41">
    <w:p w14:paraId="2A583648" w14:textId="77777777" w:rsidR="00F92308" w:rsidRPr="00394591" w:rsidRDefault="00F92308" w:rsidP="00394591">
      <w:pPr>
        <w:pStyle w:val="FootnoteText"/>
        <w:jc w:val="both"/>
        <w:rPr>
          <w:rFonts w:ascii="Times New Roman" w:hAnsi="Times New Roman" w:cs="Times New Roman"/>
        </w:rPr>
      </w:pPr>
      <w:r w:rsidRPr="00394591">
        <w:rPr>
          <w:rStyle w:val="FootnoteReference"/>
          <w:rFonts w:ascii="Times New Roman" w:hAnsi="Times New Roman" w:cs="Times New Roman"/>
        </w:rPr>
        <w:footnoteRef/>
      </w:r>
      <w:r w:rsidRPr="00394591">
        <w:rPr>
          <w:rFonts w:ascii="Times New Roman" w:hAnsi="Times New Roman" w:cs="Times New Roman"/>
        </w:rPr>
        <w:t xml:space="preserve"> Section 37 of the NESREA Act 2007.</w:t>
      </w:r>
    </w:p>
  </w:footnote>
  <w:footnote w:id="42">
    <w:p w14:paraId="1527309D" w14:textId="77777777" w:rsidR="00F92308" w:rsidRPr="00394591" w:rsidRDefault="00F92308" w:rsidP="00394591">
      <w:pPr>
        <w:pStyle w:val="FootnoteText"/>
        <w:jc w:val="both"/>
        <w:rPr>
          <w:rFonts w:ascii="Times New Roman" w:hAnsi="Times New Roman" w:cs="Times New Roman"/>
          <w:b/>
        </w:rPr>
      </w:pPr>
      <w:r w:rsidRPr="00394591">
        <w:rPr>
          <w:rStyle w:val="FootnoteReference"/>
          <w:rFonts w:ascii="Times New Roman" w:hAnsi="Times New Roman" w:cs="Times New Roman"/>
          <w:b/>
        </w:rPr>
        <w:footnoteRef/>
      </w:r>
      <w:r w:rsidRPr="00394591">
        <w:rPr>
          <w:rFonts w:ascii="Times New Roman" w:hAnsi="Times New Roman" w:cs="Times New Roman"/>
          <w:b/>
        </w:rPr>
        <w:t xml:space="preserve"> </w:t>
      </w:r>
      <w:r w:rsidRPr="00394591">
        <w:rPr>
          <w:rFonts w:ascii="Times New Roman" w:hAnsi="Times New Roman" w:cs="Times New Roman"/>
        </w:rPr>
        <w:t>Section 4 of the Nigerian Police Act 2020</w:t>
      </w:r>
      <w:r w:rsidR="00D53E77" w:rsidRPr="00394591">
        <w:rPr>
          <w:rFonts w:ascii="Times New Roman" w:hAnsi="Times New Roman" w:cs="Times New Roman"/>
        </w:rPr>
        <w:t>.</w:t>
      </w:r>
    </w:p>
  </w:footnote>
  <w:footnote w:id="43">
    <w:p w14:paraId="1B80C351" w14:textId="77777777" w:rsidR="00F92308" w:rsidRPr="00394591" w:rsidRDefault="00F92308" w:rsidP="00394591">
      <w:pPr>
        <w:pStyle w:val="NoSpacing"/>
        <w:jc w:val="both"/>
        <w:rPr>
          <w:rFonts w:ascii="Times New Roman" w:hAnsi="Times New Roman" w:cs="Times New Roman"/>
          <w:spacing w:val="-6"/>
          <w:sz w:val="20"/>
          <w:szCs w:val="20"/>
        </w:rPr>
      </w:pPr>
      <w:r w:rsidRPr="00394591">
        <w:rPr>
          <w:rStyle w:val="FootnoteReference"/>
          <w:rFonts w:ascii="Times New Roman" w:hAnsi="Times New Roman" w:cs="Times New Roman"/>
          <w:b/>
          <w:sz w:val="20"/>
          <w:szCs w:val="20"/>
        </w:rPr>
        <w:footnoteRef/>
      </w:r>
      <w:r w:rsidRPr="00394591">
        <w:rPr>
          <w:rFonts w:ascii="Times New Roman" w:hAnsi="Times New Roman" w:cs="Times New Roman"/>
          <w:sz w:val="20"/>
          <w:szCs w:val="20"/>
        </w:rPr>
        <w:t xml:space="preserve"> </w:t>
      </w:r>
      <w:r w:rsidR="001F7E95" w:rsidRPr="00394591">
        <w:rPr>
          <w:rFonts w:ascii="Times New Roman" w:hAnsi="Times New Roman" w:cs="Times New Roman"/>
          <w:sz w:val="20"/>
          <w:szCs w:val="20"/>
        </w:rPr>
        <w:t>NESREA</w:t>
      </w:r>
      <w:r w:rsidR="000A68B8" w:rsidRPr="00394591">
        <w:rPr>
          <w:rFonts w:ascii="Times New Roman" w:hAnsi="Times New Roman" w:cs="Times New Roman"/>
          <w:sz w:val="20"/>
          <w:szCs w:val="20"/>
        </w:rPr>
        <w:t xml:space="preserve"> Official </w:t>
      </w:r>
      <w:proofErr w:type="spellStart"/>
      <w:r w:rsidR="000A68B8" w:rsidRPr="00394591">
        <w:rPr>
          <w:rFonts w:ascii="Times New Roman" w:hAnsi="Times New Roman" w:cs="Times New Roman"/>
          <w:sz w:val="20"/>
          <w:szCs w:val="20"/>
        </w:rPr>
        <w:t>Website</w:t>
      </w:r>
      <w:r w:rsidR="00E7106F" w:rsidRPr="00394591">
        <w:rPr>
          <w:rFonts w:ascii="Times New Roman" w:hAnsi="Times New Roman" w:cs="Times New Roman"/>
          <w:sz w:val="20"/>
          <w:szCs w:val="20"/>
        </w:rPr>
        <w:t>,</w:t>
      </w:r>
      <w:r w:rsidR="000A68B8" w:rsidRPr="00394591">
        <w:rPr>
          <w:rFonts w:ascii="Times New Roman" w:hAnsi="Times New Roman" w:cs="Times New Roman"/>
          <w:sz w:val="20"/>
          <w:szCs w:val="20"/>
        </w:rPr>
        <w:t>’</w:t>
      </w:r>
      <w:r w:rsidR="007C0766" w:rsidRPr="00394591">
        <w:rPr>
          <w:rFonts w:ascii="Times New Roman" w:hAnsi="Times New Roman" w:cs="Times New Roman"/>
          <w:spacing w:val="-6"/>
          <w:sz w:val="20"/>
          <w:szCs w:val="20"/>
        </w:rPr>
        <w:t>Official</w:t>
      </w:r>
      <w:proofErr w:type="spellEnd"/>
      <w:r w:rsidR="007C0766" w:rsidRPr="00394591">
        <w:rPr>
          <w:rFonts w:ascii="Times New Roman" w:hAnsi="Times New Roman" w:cs="Times New Roman"/>
          <w:spacing w:val="-6"/>
          <w:sz w:val="20"/>
          <w:szCs w:val="20"/>
        </w:rPr>
        <w:t xml:space="preserve"> Flag Off of NGECP &amp; NVECP’</w:t>
      </w:r>
      <w:r w:rsidR="007C0766" w:rsidRPr="00394591">
        <w:rPr>
          <w:rFonts w:ascii="Times New Roman" w:hAnsi="Times New Roman" w:cs="Times New Roman"/>
          <w:sz w:val="20"/>
          <w:szCs w:val="20"/>
          <w:shd w:val="clear" w:color="auto" w:fill="FFFFFF"/>
        </w:rPr>
        <w:t xml:space="preserve"> </w:t>
      </w:r>
      <w:r w:rsidR="002A4240" w:rsidRPr="00394591">
        <w:rPr>
          <w:rFonts w:ascii="Times New Roman" w:hAnsi="Times New Roman" w:cs="Times New Roman"/>
          <w:sz w:val="20"/>
          <w:szCs w:val="20"/>
          <w:shd w:val="clear" w:color="auto" w:fill="FFFFFF"/>
        </w:rPr>
        <w:t>(Nigeria January 25</w:t>
      </w:r>
      <w:r w:rsidR="007C0766" w:rsidRPr="00394591">
        <w:rPr>
          <w:rFonts w:ascii="Times New Roman" w:hAnsi="Times New Roman" w:cs="Times New Roman"/>
          <w:sz w:val="20"/>
          <w:szCs w:val="20"/>
          <w:shd w:val="clear" w:color="auto" w:fill="FFFFFF"/>
        </w:rPr>
        <w:t>, 2023)</w:t>
      </w:r>
      <w:r w:rsidR="00D15360" w:rsidRPr="00394591">
        <w:rPr>
          <w:rFonts w:ascii="Times New Roman" w:hAnsi="Times New Roman" w:cs="Times New Roman"/>
          <w:sz w:val="20"/>
          <w:szCs w:val="20"/>
          <w:shd w:val="clear" w:color="auto" w:fill="FFFFFF"/>
        </w:rPr>
        <w:t xml:space="preserve"> </w:t>
      </w:r>
      <w:r w:rsidR="00D15360" w:rsidRPr="00394591">
        <w:rPr>
          <w:rFonts w:ascii="Times New Roman" w:hAnsi="Times New Roman" w:cs="Times New Roman"/>
          <w:i/>
          <w:sz w:val="20"/>
          <w:szCs w:val="20"/>
          <w:shd w:val="clear" w:color="auto" w:fill="FFFFFF"/>
        </w:rPr>
        <w:t>Ecosystem Management News</w:t>
      </w:r>
      <w:r w:rsidR="00820781" w:rsidRPr="00394591">
        <w:rPr>
          <w:rFonts w:ascii="Times New Roman" w:hAnsi="Times New Roman" w:cs="Times New Roman"/>
          <w:sz w:val="20"/>
          <w:szCs w:val="20"/>
          <w:shd w:val="clear" w:color="auto" w:fill="FFFFFF"/>
        </w:rPr>
        <w:t xml:space="preserve"> </w:t>
      </w:r>
      <w:r w:rsidR="007C0766" w:rsidRPr="00394591">
        <w:rPr>
          <w:rFonts w:ascii="Times New Roman" w:hAnsi="Times New Roman" w:cs="Times New Roman"/>
          <w:sz w:val="20"/>
          <w:szCs w:val="20"/>
        </w:rPr>
        <w:t>&lt;</w:t>
      </w:r>
      <w:hyperlink r:id="rId2" w:history="1">
        <w:r w:rsidR="007C0766" w:rsidRPr="00394591">
          <w:rPr>
            <w:rStyle w:val="Hyperlink"/>
            <w:rFonts w:ascii="Times New Roman" w:hAnsi="Times New Roman" w:cs="Times New Roman"/>
            <w:sz w:val="20"/>
            <w:szCs w:val="20"/>
          </w:rPr>
          <w:t>NESREA Official Website | Official Flag Off of NGECP &amp; NVECP</w:t>
        </w:r>
      </w:hyperlink>
      <w:r w:rsidR="007C0766" w:rsidRPr="00394591">
        <w:rPr>
          <w:rFonts w:ascii="Times New Roman" w:hAnsi="Times New Roman" w:cs="Times New Roman"/>
          <w:sz w:val="20"/>
          <w:szCs w:val="20"/>
        </w:rPr>
        <w:t xml:space="preserve">&gt; </w:t>
      </w:r>
      <w:r w:rsidR="00D15360" w:rsidRPr="00394591">
        <w:rPr>
          <w:rFonts w:ascii="Times New Roman" w:hAnsi="Times New Roman" w:cs="Times New Roman"/>
          <w:sz w:val="20"/>
          <w:szCs w:val="20"/>
        </w:rPr>
        <w:t xml:space="preserve"> </w:t>
      </w:r>
      <w:r w:rsidR="00820781" w:rsidRPr="00394591">
        <w:rPr>
          <w:rFonts w:ascii="Times New Roman" w:hAnsi="Times New Roman" w:cs="Times New Roman"/>
          <w:sz w:val="20"/>
          <w:szCs w:val="20"/>
        </w:rPr>
        <w:t xml:space="preserve">accessed April 11 </w:t>
      </w:r>
      <w:r w:rsidR="007C0766" w:rsidRPr="00394591">
        <w:rPr>
          <w:rFonts w:ascii="Times New Roman" w:hAnsi="Times New Roman" w:cs="Times New Roman"/>
          <w:sz w:val="20"/>
          <w:szCs w:val="20"/>
        </w:rPr>
        <w:t>2025.</w:t>
      </w:r>
    </w:p>
  </w:footnote>
  <w:footnote w:id="44">
    <w:p w14:paraId="35D1AA75" w14:textId="77777777" w:rsidR="00F92308" w:rsidRPr="00394591" w:rsidRDefault="00F92308" w:rsidP="00394591">
      <w:pPr>
        <w:pStyle w:val="NoSpacing"/>
        <w:jc w:val="both"/>
        <w:rPr>
          <w:rFonts w:ascii="Times New Roman" w:hAnsi="Times New Roman" w:cs="Times New Roman"/>
          <w:sz w:val="20"/>
          <w:szCs w:val="20"/>
        </w:rPr>
      </w:pPr>
      <w:r w:rsidRPr="00394591">
        <w:rPr>
          <w:rStyle w:val="FootnoteReference"/>
          <w:rFonts w:ascii="Times New Roman" w:hAnsi="Times New Roman" w:cs="Times New Roman"/>
          <w:sz w:val="20"/>
          <w:szCs w:val="20"/>
        </w:rPr>
        <w:footnoteRef/>
      </w:r>
      <w:r w:rsidR="00E7106F" w:rsidRPr="00394591">
        <w:rPr>
          <w:rFonts w:ascii="Times New Roman" w:hAnsi="Times New Roman" w:cs="Times New Roman"/>
          <w:sz w:val="20"/>
          <w:szCs w:val="20"/>
        </w:rPr>
        <w:t xml:space="preserve"> </w:t>
      </w:r>
      <w:r w:rsidR="000A68B8" w:rsidRPr="00394591">
        <w:rPr>
          <w:rFonts w:ascii="Times New Roman" w:hAnsi="Times New Roman" w:cs="Times New Roman"/>
          <w:sz w:val="20"/>
          <w:szCs w:val="20"/>
        </w:rPr>
        <w:t xml:space="preserve">Vivian </w:t>
      </w:r>
      <w:proofErr w:type="spellStart"/>
      <w:r w:rsidR="000A68B8" w:rsidRPr="00394591">
        <w:rPr>
          <w:rFonts w:ascii="Times New Roman" w:hAnsi="Times New Roman" w:cs="Times New Roman"/>
          <w:sz w:val="20"/>
          <w:szCs w:val="20"/>
        </w:rPr>
        <w:t>Emoni</w:t>
      </w:r>
      <w:proofErr w:type="spellEnd"/>
      <w:r w:rsidR="000A68B8" w:rsidRPr="00394591">
        <w:rPr>
          <w:rFonts w:ascii="Times New Roman" w:hAnsi="Times New Roman" w:cs="Times New Roman"/>
          <w:sz w:val="20"/>
          <w:szCs w:val="20"/>
        </w:rPr>
        <w:t xml:space="preserve"> </w:t>
      </w:r>
      <w:r w:rsidR="004F1B10" w:rsidRPr="00394591">
        <w:rPr>
          <w:rFonts w:ascii="Times New Roman" w:hAnsi="Times New Roman" w:cs="Times New Roman"/>
          <w:sz w:val="20"/>
          <w:szCs w:val="20"/>
        </w:rPr>
        <w:t>,</w:t>
      </w:r>
      <w:r w:rsidRPr="00394591">
        <w:rPr>
          <w:rFonts w:ascii="Times New Roman" w:hAnsi="Times New Roman" w:cs="Times New Roman"/>
          <w:sz w:val="20"/>
          <w:szCs w:val="20"/>
        </w:rPr>
        <w:t xml:space="preserve"> </w:t>
      </w:r>
      <w:r w:rsidR="004F1B10" w:rsidRPr="00394591">
        <w:rPr>
          <w:rFonts w:ascii="Times New Roman" w:hAnsi="Times New Roman" w:cs="Times New Roman"/>
          <w:sz w:val="20"/>
          <w:szCs w:val="20"/>
        </w:rPr>
        <w:t>‘</w:t>
      </w:r>
      <w:r w:rsidR="00820781" w:rsidRPr="00394591">
        <w:rPr>
          <w:rFonts w:ascii="Times New Roman" w:hAnsi="Times New Roman" w:cs="Times New Roman"/>
          <w:sz w:val="20"/>
          <w:szCs w:val="20"/>
        </w:rPr>
        <w:t xml:space="preserve">Nigeria Unveils New </w:t>
      </w:r>
      <w:proofErr w:type="spellStart"/>
      <w:r w:rsidR="004F1B10" w:rsidRPr="00394591">
        <w:rPr>
          <w:rFonts w:ascii="Times New Roman" w:hAnsi="Times New Roman" w:cs="Times New Roman"/>
          <w:sz w:val="20"/>
          <w:szCs w:val="20"/>
        </w:rPr>
        <w:t>programmes</w:t>
      </w:r>
      <w:proofErr w:type="spellEnd"/>
      <w:r w:rsidR="004F1B10" w:rsidRPr="00394591">
        <w:rPr>
          <w:rFonts w:ascii="Times New Roman" w:hAnsi="Times New Roman" w:cs="Times New Roman"/>
          <w:sz w:val="20"/>
          <w:szCs w:val="20"/>
        </w:rPr>
        <w:t xml:space="preserve"> to curb air pollution’(Nigeria January 23 2023)</w:t>
      </w:r>
      <w:r w:rsidR="000A68B8" w:rsidRPr="00394591">
        <w:rPr>
          <w:rFonts w:ascii="Times New Roman" w:hAnsi="Times New Roman" w:cs="Times New Roman"/>
          <w:sz w:val="20"/>
          <w:szCs w:val="20"/>
        </w:rPr>
        <w:t xml:space="preserve">, </w:t>
      </w:r>
      <w:r w:rsidR="000A68B8" w:rsidRPr="00394591">
        <w:rPr>
          <w:rFonts w:ascii="Times New Roman" w:hAnsi="Times New Roman" w:cs="Times New Roman"/>
          <w:i/>
          <w:sz w:val="20"/>
          <w:szCs w:val="20"/>
        </w:rPr>
        <w:t xml:space="preserve">Enviro News Nigeria </w:t>
      </w:r>
      <w:r w:rsidR="004F1B10" w:rsidRPr="00394591">
        <w:rPr>
          <w:rFonts w:ascii="Times New Roman" w:hAnsi="Times New Roman" w:cs="Times New Roman"/>
          <w:sz w:val="20"/>
          <w:szCs w:val="20"/>
        </w:rPr>
        <w:t xml:space="preserve">&lt; </w:t>
      </w:r>
      <w:hyperlink r:id="rId3" w:history="1">
        <w:r w:rsidR="004F1B10" w:rsidRPr="00394591">
          <w:rPr>
            <w:rStyle w:val="Hyperlink"/>
            <w:rFonts w:ascii="Times New Roman" w:hAnsi="Times New Roman" w:cs="Times New Roman"/>
            <w:sz w:val="20"/>
            <w:szCs w:val="20"/>
          </w:rPr>
          <w:t xml:space="preserve">Nigeria unveils new </w:t>
        </w:r>
        <w:proofErr w:type="spellStart"/>
        <w:r w:rsidR="004F1B10" w:rsidRPr="00394591">
          <w:rPr>
            <w:rStyle w:val="Hyperlink"/>
            <w:rFonts w:ascii="Times New Roman" w:hAnsi="Times New Roman" w:cs="Times New Roman"/>
            <w:sz w:val="20"/>
            <w:szCs w:val="20"/>
          </w:rPr>
          <w:t>programmes</w:t>
        </w:r>
        <w:proofErr w:type="spellEnd"/>
        <w:r w:rsidR="004F1B10" w:rsidRPr="00394591">
          <w:rPr>
            <w:rStyle w:val="Hyperlink"/>
            <w:rFonts w:ascii="Times New Roman" w:hAnsi="Times New Roman" w:cs="Times New Roman"/>
            <w:sz w:val="20"/>
            <w:szCs w:val="20"/>
          </w:rPr>
          <w:t xml:space="preserve"> to curb air pollution - </w:t>
        </w:r>
        <w:proofErr w:type="spellStart"/>
        <w:r w:rsidR="004F1B10" w:rsidRPr="00394591">
          <w:rPr>
            <w:rStyle w:val="Hyperlink"/>
            <w:rFonts w:ascii="Times New Roman" w:hAnsi="Times New Roman" w:cs="Times New Roman"/>
            <w:sz w:val="20"/>
            <w:szCs w:val="20"/>
          </w:rPr>
          <w:t>EnviroNews</w:t>
        </w:r>
        <w:proofErr w:type="spellEnd"/>
        <w:r w:rsidR="004F1B10" w:rsidRPr="00394591">
          <w:rPr>
            <w:rStyle w:val="Hyperlink"/>
            <w:rFonts w:ascii="Times New Roman" w:hAnsi="Times New Roman" w:cs="Times New Roman"/>
            <w:sz w:val="20"/>
            <w:szCs w:val="20"/>
          </w:rPr>
          <w:t xml:space="preserve"> - latest environment news, climate change, renewable energy</w:t>
        </w:r>
      </w:hyperlink>
      <w:r w:rsidR="00C23725" w:rsidRPr="00394591">
        <w:rPr>
          <w:rFonts w:ascii="Times New Roman" w:hAnsi="Times New Roman" w:cs="Times New Roman"/>
          <w:sz w:val="20"/>
          <w:szCs w:val="20"/>
        </w:rPr>
        <w:t xml:space="preserve">&gt; accessed </w:t>
      </w:r>
      <w:r w:rsidR="004F1B10" w:rsidRPr="00394591">
        <w:rPr>
          <w:rFonts w:ascii="Times New Roman" w:hAnsi="Times New Roman" w:cs="Times New Roman"/>
          <w:sz w:val="20"/>
          <w:szCs w:val="20"/>
        </w:rPr>
        <w:t xml:space="preserve">April </w:t>
      </w:r>
      <w:r w:rsidR="00C23725" w:rsidRPr="00394591">
        <w:rPr>
          <w:rFonts w:ascii="Times New Roman" w:hAnsi="Times New Roman" w:cs="Times New Roman"/>
          <w:sz w:val="20"/>
          <w:szCs w:val="20"/>
        </w:rPr>
        <w:t xml:space="preserve">8 </w:t>
      </w:r>
      <w:r w:rsidR="004F1B10" w:rsidRPr="00394591">
        <w:rPr>
          <w:rFonts w:ascii="Times New Roman" w:hAnsi="Times New Roman" w:cs="Times New Roman"/>
          <w:sz w:val="20"/>
          <w:szCs w:val="20"/>
        </w:rPr>
        <w:t>2025</w:t>
      </w:r>
      <w:r w:rsidR="000A68B8" w:rsidRPr="00394591">
        <w:rPr>
          <w:rFonts w:ascii="Times New Roman" w:hAnsi="Times New Roman" w:cs="Times New Roman"/>
          <w:sz w:val="20"/>
          <w:szCs w:val="20"/>
        </w:rPr>
        <w:t>.</w:t>
      </w:r>
    </w:p>
  </w:footnote>
  <w:footnote w:id="45">
    <w:p w14:paraId="47850E8A" w14:textId="77777777" w:rsidR="00F92308" w:rsidRPr="00394591" w:rsidRDefault="00F92308" w:rsidP="00394591">
      <w:pPr>
        <w:pStyle w:val="NoSpacing"/>
        <w:jc w:val="both"/>
        <w:rPr>
          <w:rFonts w:ascii="Times New Roman" w:hAnsi="Times New Roman" w:cs="Times New Roman"/>
          <w:sz w:val="20"/>
          <w:szCs w:val="20"/>
        </w:rPr>
      </w:pPr>
      <w:r w:rsidRPr="00394591">
        <w:rPr>
          <w:rStyle w:val="FootnoteReference"/>
          <w:rFonts w:ascii="Times New Roman" w:hAnsi="Times New Roman" w:cs="Times New Roman"/>
          <w:sz w:val="20"/>
          <w:szCs w:val="20"/>
        </w:rPr>
        <w:footnoteRef/>
      </w:r>
      <w:r w:rsidRPr="00394591">
        <w:rPr>
          <w:rFonts w:ascii="Times New Roman" w:hAnsi="Times New Roman" w:cs="Times New Roman"/>
          <w:sz w:val="20"/>
          <w:szCs w:val="20"/>
        </w:rPr>
        <w:t xml:space="preserve"> </w:t>
      </w:r>
      <w:r w:rsidR="000A68B8" w:rsidRPr="00394591">
        <w:rPr>
          <w:rFonts w:ascii="Times New Roman" w:hAnsi="Times New Roman" w:cs="Times New Roman"/>
          <w:sz w:val="20"/>
          <w:szCs w:val="20"/>
        </w:rPr>
        <w:t>Ibid (n 4</w:t>
      </w:r>
      <w:r w:rsidR="00D15360" w:rsidRPr="00394591">
        <w:rPr>
          <w:rFonts w:ascii="Times New Roman" w:hAnsi="Times New Roman" w:cs="Times New Roman"/>
          <w:sz w:val="20"/>
          <w:szCs w:val="20"/>
        </w:rPr>
        <w:t>0).</w:t>
      </w:r>
    </w:p>
  </w:footnote>
  <w:footnote w:id="46">
    <w:p w14:paraId="568B9B46" w14:textId="77777777" w:rsidR="00F92308" w:rsidRPr="00394591" w:rsidRDefault="00F92308" w:rsidP="00394591">
      <w:pPr>
        <w:pStyle w:val="NoSpacing"/>
        <w:jc w:val="both"/>
        <w:rPr>
          <w:rFonts w:ascii="Times New Roman" w:hAnsi="Times New Roman" w:cs="Times New Roman"/>
          <w:sz w:val="20"/>
          <w:szCs w:val="20"/>
        </w:rPr>
      </w:pPr>
      <w:r w:rsidRPr="00394591">
        <w:rPr>
          <w:rStyle w:val="FootnoteReference"/>
          <w:rFonts w:ascii="Times New Roman" w:hAnsi="Times New Roman" w:cs="Times New Roman"/>
          <w:sz w:val="20"/>
          <w:szCs w:val="20"/>
        </w:rPr>
        <w:footnoteRef/>
      </w:r>
      <w:r w:rsidRPr="00394591">
        <w:rPr>
          <w:rFonts w:ascii="Times New Roman" w:hAnsi="Times New Roman" w:cs="Times New Roman"/>
          <w:sz w:val="20"/>
          <w:szCs w:val="20"/>
        </w:rPr>
        <w:t xml:space="preserve"> Section</w:t>
      </w:r>
      <w:r w:rsidR="004F1B10" w:rsidRPr="00394591">
        <w:rPr>
          <w:rFonts w:ascii="Times New Roman" w:hAnsi="Times New Roman" w:cs="Times New Roman"/>
          <w:sz w:val="20"/>
          <w:szCs w:val="20"/>
        </w:rPr>
        <w:t xml:space="preserve"> 2 of the NESREA Act.</w:t>
      </w:r>
    </w:p>
  </w:footnote>
  <w:footnote w:id="47">
    <w:p w14:paraId="44D0AFC9" w14:textId="77777777" w:rsidR="00F92308" w:rsidRPr="00394591" w:rsidRDefault="00F92308" w:rsidP="00394591">
      <w:pPr>
        <w:pStyle w:val="NoSpacing"/>
        <w:jc w:val="both"/>
        <w:rPr>
          <w:rFonts w:ascii="Times New Roman" w:hAnsi="Times New Roman" w:cs="Times New Roman"/>
          <w:sz w:val="20"/>
          <w:szCs w:val="20"/>
        </w:rPr>
      </w:pPr>
      <w:r w:rsidRPr="00394591">
        <w:rPr>
          <w:rStyle w:val="FootnoteReference"/>
          <w:rFonts w:ascii="Times New Roman" w:hAnsi="Times New Roman" w:cs="Times New Roman"/>
          <w:sz w:val="20"/>
          <w:szCs w:val="20"/>
        </w:rPr>
        <w:footnoteRef/>
      </w:r>
      <w:r w:rsidRPr="00394591">
        <w:rPr>
          <w:rFonts w:ascii="Times New Roman" w:hAnsi="Times New Roman" w:cs="Times New Roman"/>
          <w:sz w:val="20"/>
          <w:szCs w:val="20"/>
        </w:rPr>
        <w:t xml:space="preserve"> </w:t>
      </w:r>
      <w:r w:rsidR="00D15360" w:rsidRPr="00394591">
        <w:rPr>
          <w:rFonts w:ascii="Times New Roman" w:hAnsi="Times New Roman" w:cs="Times New Roman"/>
          <w:sz w:val="20"/>
          <w:szCs w:val="20"/>
        </w:rPr>
        <w:t>FRSC Official Website,</w:t>
      </w:r>
      <w:r w:rsidR="00323A6F" w:rsidRPr="00394591">
        <w:rPr>
          <w:rFonts w:ascii="Times New Roman" w:hAnsi="Times New Roman" w:cs="Times New Roman"/>
          <w:sz w:val="20"/>
          <w:szCs w:val="20"/>
        </w:rPr>
        <w:t xml:space="preserve"> ‘FRSC and NESREA Join Forces To Tackle Vehicular Emissions, Promote Sustainable Environment’ </w:t>
      </w:r>
      <w:r w:rsidR="00323A6F" w:rsidRPr="00394591">
        <w:rPr>
          <w:rFonts w:ascii="Times New Roman" w:hAnsi="Times New Roman" w:cs="Times New Roman"/>
          <w:i/>
          <w:sz w:val="20"/>
          <w:szCs w:val="20"/>
        </w:rPr>
        <w:t xml:space="preserve">Federal Road Safety Commission </w:t>
      </w:r>
      <w:r w:rsidR="00323A6F" w:rsidRPr="00394591">
        <w:rPr>
          <w:rFonts w:ascii="Times New Roman" w:hAnsi="Times New Roman" w:cs="Times New Roman"/>
          <w:sz w:val="20"/>
          <w:szCs w:val="20"/>
        </w:rPr>
        <w:t xml:space="preserve">(Nigeria  </w:t>
      </w:r>
      <w:r w:rsidR="00D15360" w:rsidRPr="00394591">
        <w:rPr>
          <w:rFonts w:ascii="Times New Roman" w:hAnsi="Times New Roman" w:cs="Times New Roman"/>
          <w:sz w:val="20"/>
          <w:szCs w:val="20"/>
          <w:shd w:val="clear" w:color="auto" w:fill="FFFFFF"/>
        </w:rPr>
        <w:t xml:space="preserve">March </w:t>
      </w:r>
      <w:r w:rsidR="00323A6F" w:rsidRPr="00394591">
        <w:rPr>
          <w:rFonts w:ascii="Times New Roman" w:hAnsi="Times New Roman" w:cs="Times New Roman"/>
          <w:sz w:val="20"/>
          <w:szCs w:val="20"/>
          <w:shd w:val="clear" w:color="auto" w:fill="FFFFFF"/>
        </w:rPr>
        <w:t>30, 2025)</w:t>
      </w:r>
      <w:r w:rsidR="00323A6F" w:rsidRPr="00394591">
        <w:rPr>
          <w:rFonts w:ascii="Times New Roman" w:hAnsi="Times New Roman" w:cs="Times New Roman"/>
          <w:sz w:val="20"/>
          <w:szCs w:val="20"/>
        </w:rPr>
        <w:t xml:space="preserve"> &lt;</w:t>
      </w:r>
      <w:hyperlink r:id="rId4" w:anchor=":~:text=The%20Federal%20Road%20Safety%20Corps%20%28FRSC%29%20and%20the,implementation%20of%20the%20National%20Vehicular%20Emission%20Control%20Programme." w:history="1">
        <w:r w:rsidR="00323A6F" w:rsidRPr="00394591">
          <w:rPr>
            <w:rStyle w:val="Hyperlink"/>
            <w:rFonts w:ascii="Times New Roman" w:hAnsi="Times New Roman" w:cs="Times New Roman"/>
            <w:sz w:val="20"/>
            <w:szCs w:val="20"/>
          </w:rPr>
          <w:t>FRSC and NESREA Join Forces To Tackle Vehicular Emissions, Promote Sustainable Environment – FRSC Official Website</w:t>
        </w:r>
      </w:hyperlink>
      <w:r w:rsidR="00323A6F" w:rsidRPr="00394591">
        <w:rPr>
          <w:rFonts w:ascii="Times New Roman" w:hAnsi="Times New Roman" w:cs="Times New Roman"/>
          <w:sz w:val="20"/>
          <w:szCs w:val="20"/>
        </w:rPr>
        <w:t>&gt; accessed March 30 2025.</w:t>
      </w:r>
    </w:p>
  </w:footnote>
  <w:footnote w:id="48">
    <w:p w14:paraId="14F48651" w14:textId="77777777" w:rsidR="00F92308" w:rsidRPr="00394591" w:rsidRDefault="00F92308" w:rsidP="00394591">
      <w:pPr>
        <w:pStyle w:val="FootnoteText"/>
        <w:rPr>
          <w:rFonts w:ascii="Times New Roman" w:hAnsi="Times New Roman" w:cs="Times New Roman"/>
        </w:rPr>
      </w:pPr>
    </w:p>
  </w:footnote>
  <w:footnote w:id="49">
    <w:p w14:paraId="03D1922B" w14:textId="77777777" w:rsidR="00F92308" w:rsidRPr="00394591" w:rsidRDefault="00F92308" w:rsidP="00394591">
      <w:pPr>
        <w:pStyle w:val="NoSpacing"/>
        <w:jc w:val="both"/>
        <w:rPr>
          <w:rFonts w:ascii="Times New Roman" w:hAnsi="Times New Roman" w:cs="Times New Roman"/>
          <w:sz w:val="20"/>
          <w:szCs w:val="20"/>
        </w:rPr>
      </w:pPr>
      <w:r w:rsidRPr="00394591">
        <w:rPr>
          <w:rStyle w:val="FootnoteReference"/>
          <w:rFonts w:ascii="Times New Roman" w:hAnsi="Times New Roman" w:cs="Times New Roman"/>
          <w:sz w:val="20"/>
          <w:szCs w:val="20"/>
        </w:rPr>
        <w:footnoteRef/>
      </w:r>
      <w:r w:rsidRPr="00394591">
        <w:rPr>
          <w:rFonts w:ascii="Times New Roman" w:hAnsi="Times New Roman" w:cs="Times New Roman"/>
          <w:sz w:val="20"/>
          <w:szCs w:val="20"/>
        </w:rPr>
        <w:t xml:space="preserve"> Cap 141,</w:t>
      </w:r>
      <w:r w:rsidR="002A4240" w:rsidRPr="00394591">
        <w:rPr>
          <w:rFonts w:ascii="Times New Roman" w:hAnsi="Times New Roman" w:cs="Times New Roman"/>
          <w:sz w:val="20"/>
          <w:szCs w:val="20"/>
        </w:rPr>
        <w:t xml:space="preserve"> </w:t>
      </w:r>
      <w:r w:rsidRPr="00394591">
        <w:rPr>
          <w:rFonts w:ascii="Times New Roman" w:hAnsi="Times New Roman" w:cs="Times New Roman"/>
          <w:sz w:val="20"/>
          <w:szCs w:val="20"/>
        </w:rPr>
        <w:t>LFN 1990.</w:t>
      </w:r>
    </w:p>
  </w:footnote>
  <w:footnote w:id="50">
    <w:p w14:paraId="19E12CB4" w14:textId="77777777" w:rsidR="00F92308" w:rsidRPr="00394591" w:rsidRDefault="00F92308" w:rsidP="00394591">
      <w:pPr>
        <w:pStyle w:val="NoSpacing"/>
        <w:jc w:val="both"/>
        <w:rPr>
          <w:rFonts w:ascii="Times New Roman" w:hAnsi="Times New Roman" w:cs="Times New Roman"/>
          <w:sz w:val="20"/>
          <w:szCs w:val="20"/>
        </w:rPr>
      </w:pPr>
      <w:r w:rsidRPr="00394591">
        <w:rPr>
          <w:rStyle w:val="FootnoteReference"/>
          <w:rFonts w:ascii="Times New Roman" w:hAnsi="Times New Roman" w:cs="Times New Roman"/>
          <w:sz w:val="20"/>
          <w:szCs w:val="20"/>
        </w:rPr>
        <w:footnoteRef/>
      </w:r>
      <w:r w:rsidRPr="00394591">
        <w:rPr>
          <w:rFonts w:ascii="Times New Roman" w:hAnsi="Times New Roman" w:cs="Times New Roman"/>
          <w:sz w:val="20"/>
          <w:szCs w:val="20"/>
        </w:rPr>
        <w:t xml:space="preserve">See the provisions of fines as stipulated in the second schedule of the Federal Road Safety </w:t>
      </w:r>
      <w:proofErr w:type="gramStart"/>
      <w:r w:rsidRPr="00394591">
        <w:rPr>
          <w:rFonts w:ascii="Times New Roman" w:hAnsi="Times New Roman" w:cs="Times New Roman"/>
          <w:sz w:val="20"/>
          <w:szCs w:val="20"/>
        </w:rPr>
        <w:t>commission</w:t>
      </w:r>
      <w:proofErr w:type="gramEnd"/>
      <w:r w:rsidRPr="00394591">
        <w:rPr>
          <w:rFonts w:ascii="Times New Roman" w:hAnsi="Times New Roman" w:cs="Times New Roman"/>
          <w:sz w:val="20"/>
          <w:szCs w:val="20"/>
        </w:rPr>
        <w:t xml:space="preserve"> Act.</w:t>
      </w:r>
    </w:p>
  </w:footnote>
  <w:footnote w:id="51">
    <w:p w14:paraId="6E7CA7E4" w14:textId="77777777" w:rsidR="00F92308" w:rsidRPr="00394591" w:rsidRDefault="00F92308" w:rsidP="00394591">
      <w:pPr>
        <w:pStyle w:val="NoSpacing"/>
        <w:jc w:val="both"/>
        <w:rPr>
          <w:rFonts w:ascii="Times New Roman" w:hAnsi="Times New Roman" w:cs="Times New Roman"/>
          <w:b/>
          <w:color w:val="000000"/>
          <w:sz w:val="20"/>
          <w:szCs w:val="20"/>
        </w:rPr>
      </w:pPr>
      <w:r w:rsidRPr="00394591">
        <w:rPr>
          <w:rStyle w:val="FootnoteReference"/>
          <w:rFonts w:ascii="Times New Roman" w:hAnsi="Times New Roman" w:cs="Times New Roman"/>
          <w:sz w:val="20"/>
          <w:szCs w:val="20"/>
        </w:rPr>
        <w:footnoteRef/>
      </w:r>
      <w:r w:rsidRPr="00394591">
        <w:rPr>
          <w:rFonts w:ascii="Times New Roman" w:hAnsi="Times New Roman" w:cs="Times New Roman"/>
          <w:sz w:val="20"/>
          <w:szCs w:val="20"/>
        </w:rPr>
        <w:t xml:space="preserve"> </w:t>
      </w:r>
      <w:r w:rsidR="00CA476C" w:rsidRPr="00394591">
        <w:rPr>
          <w:rFonts w:ascii="Times New Roman" w:hAnsi="Times New Roman" w:cs="Times New Roman"/>
          <w:sz w:val="20"/>
          <w:szCs w:val="20"/>
        </w:rPr>
        <w:t>Peoples Gazette ,</w:t>
      </w:r>
      <w:r w:rsidR="00CA476C" w:rsidRPr="00394591">
        <w:rPr>
          <w:rFonts w:ascii="Times New Roman" w:hAnsi="Times New Roman" w:cs="Times New Roman"/>
          <w:color w:val="000000"/>
          <w:sz w:val="20"/>
          <w:szCs w:val="20"/>
        </w:rPr>
        <w:t xml:space="preserve"> ‘FRSC to clamp down on vehicles with excessive smoke emission in Ondo’ (Nigeria May 15</w:t>
      </w:r>
      <w:r w:rsidR="009007C5" w:rsidRPr="00394591">
        <w:rPr>
          <w:rFonts w:ascii="Times New Roman" w:hAnsi="Times New Roman" w:cs="Times New Roman"/>
          <w:color w:val="000000"/>
          <w:sz w:val="20"/>
          <w:szCs w:val="20"/>
        </w:rPr>
        <w:t>,</w:t>
      </w:r>
      <w:r w:rsidR="00CA476C" w:rsidRPr="00394591">
        <w:rPr>
          <w:rFonts w:ascii="Times New Roman" w:hAnsi="Times New Roman" w:cs="Times New Roman"/>
          <w:color w:val="000000"/>
          <w:sz w:val="20"/>
          <w:szCs w:val="20"/>
        </w:rPr>
        <w:t xml:space="preserve"> 2023)</w:t>
      </w:r>
      <w:r w:rsidR="00C23725" w:rsidRPr="00394591">
        <w:rPr>
          <w:rFonts w:ascii="Times New Roman" w:hAnsi="Times New Roman" w:cs="Times New Roman"/>
          <w:color w:val="000000"/>
          <w:sz w:val="20"/>
          <w:szCs w:val="20"/>
        </w:rPr>
        <w:t xml:space="preserve"> </w:t>
      </w:r>
      <w:r w:rsidR="00C23725" w:rsidRPr="00394591">
        <w:rPr>
          <w:rFonts w:ascii="Times New Roman" w:hAnsi="Times New Roman" w:cs="Times New Roman"/>
          <w:i/>
          <w:color w:val="000000"/>
          <w:sz w:val="20"/>
          <w:szCs w:val="20"/>
        </w:rPr>
        <w:t>News Agency of Nigeria</w:t>
      </w:r>
      <w:r w:rsidR="00C23725" w:rsidRPr="00394591">
        <w:rPr>
          <w:rFonts w:ascii="Times New Roman" w:hAnsi="Times New Roman" w:cs="Times New Roman"/>
          <w:color w:val="000000"/>
          <w:sz w:val="20"/>
          <w:szCs w:val="20"/>
        </w:rPr>
        <w:t>.</w:t>
      </w:r>
      <w:r w:rsidR="00323A6F" w:rsidRPr="00394591">
        <w:rPr>
          <w:rFonts w:ascii="Times New Roman" w:hAnsi="Times New Roman" w:cs="Times New Roman"/>
          <w:sz w:val="20"/>
          <w:szCs w:val="20"/>
        </w:rPr>
        <w:t>&lt;</w:t>
      </w:r>
      <w:hyperlink r:id="rId5" w:history="1">
        <w:r w:rsidRPr="00394591">
          <w:rPr>
            <w:rStyle w:val="Hyperlink"/>
            <w:rFonts w:ascii="Times New Roman" w:hAnsi="Times New Roman" w:cs="Times New Roman"/>
            <w:sz w:val="20"/>
            <w:szCs w:val="20"/>
          </w:rPr>
          <w:t>FRSC to clamp down on vehicles with excessive smoke emission in Ondo - Peoples Gazette Nigeria</w:t>
        </w:r>
      </w:hyperlink>
      <w:r w:rsidR="00323A6F" w:rsidRPr="00394591">
        <w:rPr>
          <w:rFonts w:ascii="Times New Roman" w:hAnsi="Times New Roman" w:cs="Times New Roman"/>
          <w:sz w:val="20"/>
          <w:szCs w:val="20"/>
        </w:rPr>
        <w:t>&gt; accesse</w:t>
      </w:r>
      <w:r w:rsidR="00CA476C" w:rsidRPr="00394591">
        <w:rPr>
          <w:rFonts w:ascii="Times New Roman" w:hAnsi="Times New Roman" w:cs="Times New Roman"/>
          <w:sz w:val="20"/>
          <w:szCs w:val="20"/>
        </w:rPr>
        <w:t>d 8 April 2025.</w:t>
      </w:r>
    </w:p>
  </w:footnote>
  <w:footnote w:id="52">
    <w:p w14:paraId="3F41C000" w14:textId="77777777" w:rsidR="00F92308" w:rsidRPr="00394591" w:rsidRDefault="00F92308" w:rsidP="00394591">
      <w:pPr>
        <w:pStyle w:val="FootnoteText"/>
        <w:jc w:val="both"/>
        <w:rPr>
          <w:rFonts w:ascii="Times New Roman" w:hAnsi="Times New Roman" w:cs="Times New Roman"/>
        </w:rPr>
      </w:pPr>
      <w:r w:rsidRPr="00394591">
        <w:rPr>
          <w:rStyle w:val="FootnoteReference"/>
          <w:rFonts w:ascii="Times New Roman" w:hAnsi="Times New Roman" w:cs="Times New Roman"/>
        </w:rPr>
        <w:footnoteRef/>
      </w:r>
      <w:r w:rsidR="00C23725" w:rsidRPr="00394591">
        <w:rPr>
          <w:rFonts w:ascii="Times New Roman" w:hAnsi="Times New Roman" w:cs="Times New Roman"/>
        </w:rPr>
        <w:t xml:space="preserve"> </w:t>
      </w:r>
      <w:proofErr w:type="spellStart"/>
      <w:r w:rsidRPr="00394591">
        <w:rPr>
          <w:rFonts w:ascii="Times New Roman" w:hAnsi="Times New Roman" w:cs="Times New Roman"/>
        </w:rPr>
        <w:t>Chianu</w:t>
      </w:r>
      <w:proofErr w:type="spellEnd"/>
      <w:r w:rsidRPr="00394591">
        <w:rPr>
          <w:rFonts w:ascii="Times New Roman" w:hAnsi="Times New Roman" w:cs="Times New Roman"/>
        </w:rPr>
        <w:t xml:space="preserve">, E. </w:t>
      </w:r>
      <w:r w:rsidRPr="00394591">
        <w:rPr>
          <w:rFonts w:ascii="Times New Roman" w:hAnsi="Times New Roman" w:cs="Times New Roman"/>
          <w:i/>
        </w:rPr>
        <w:t xml:space="preserve">The Horse and Ass Yorked: Legal Principle to Aid the Weak in a World of </w:t>
      </w:r>
      <w:proofErr w:type="gramStart"/>
      <w:r w:rsidRPr="00394591">
        <w:rPr>
          <w:rFonts w:ascii="Times New Roman" w:hAnsi="Times New Roman" w:cs="Times New Roman"/>
          <w:i/>
        </w:rPr>
        <w:t>unequal.</w:t>
      </w:r>
      <w:r w:rsidRPr="00394591">
        <w:rPr>
          <w:rFonts w:ascii="Times New Roman" w:hAnsi="Times New Roman" w:cs="Times New Roman"/>
        </w:rPr>
        <w:t>(</w:t>
      </w:r>
      <w:proofErr w:type="gramEnd"/>
      <w:r w:rsidRPr="00394591">
        <w:rPr>
          <w:rFonts w:ascii="Times New Roman" w:hAnsi="Times New Roman" w:cs="Times New Roman"/>
        </w:rPr>
        <w:t>Being an Inaugural Lectures Series 91, Benin City: University of Benin. (2007).</w:t>
      </w:r>
    </w:p>
  </w:footnote>
  <w:footnote w:id="53">
    <w:p w14:paraId="586FA8AC" w14:textId="77777777" w:rsidR="00F92308" w:rsidRPr="00394591" w:rsidRDefault="00F92308" w:rsidP="00394591">
      <w:pPr>
        <w:pStyle w:val="FootnoteText"/>
        <w:jc w:val="both"/>
        <w:rPr>
          <w:rFonts w:ascii="Times New Roman" w:hAnsi="Times New Roman" w:cs="Times New Roman"/>
        </w:rPr>
      </w:pPr>
      <w:r w:rsidRPr="00394591">
        <w:rPr>
          <w:rStyle w:val="FootnoteReference"/>
          <w:rFonts w:ascii="Times New Roman" w:hAnsi="Times New Roman" w:cs="Times New Roman"/>
        </w:rPr>
        <w:footnoteRef/>
      </w:r>
      <w:r w:rsidRPr="00394591">
        <w:rPr>
          <w:rFonts w:ascii="Times New Roman" w:hAnsi="Times New Roman" w:cs="Times New Roman"/>
        </w:rPr>
        <w:t xml:space="preserve"> Suit No. FHC/B/CS/53/05.</w:t>
      </w:r>
      <w:r w:rsidR="006A607D">
        <w:rPr>
          <w:rFonts w:ascii="Times New Roman" w:hAnsi="Times New Roman" w:cs="Times New Roman"/>
        </w:rPr>
        <w:t xml:space="preserve"> </w:t>
      </w:r>
      <w:proofErr w:type="gramStart"/>
      <w:r w:rsidRPr="00394591">
        <w:rPr>
          <w:rFonts w:ascii="Times New Roman" w:hAnsi="Times New Roman" w:cs="Times New Roman"/>
        </w:rPr>
        <w:t>(</w:t>
      </w:r>
      <w:proofErr w:type="gramEnd"/>
      <w:r w:rsidRPr="00394591">
        <w:rPr>
          <w:rFonts w:ascii="Times New Roman" w:hAnsi="Times New Roman" w:cs="Times New Roman"/>
        </w:rPr>
        <w:t>2005)</w:t>
      </w:r>
      <w:r w:rsidR="00432CA3" w:rsidRPr="00394591">
        <w:rPr>
          <w:rFonts w:ascii="Times New Roman" w:hAnsi="Times New Roman" w:cs="Times New Roman"/>
        </w:rPr>
        <w:t>.</w:t>
      </w:r>
    </w:p>
  </w:footnote>
  <w:footnote w:id="54">
    <w:p w14:paraId="4EA6C52C" w14:textId="77777777" w:rsidR="00F92308" w:rsidRPr="00394591" w:rsidRDefault="00F92308" w:rsidP="00394591">
      <w:pPr>
        <w:pStyle w:val="FootnoteText"/>
        <w:jc w:val="both"/>
        <w:rPr>
          <w:rFonts w:ascii="Times New Roman" w:hAnsi="Times New Roman" w:cs="Times New Roman"/>
        </w:rPr>
      </w:pPr>
      <w:r w:rsidRPr="00394591">
        <w:rPr>
          <w:rStyle w:val="FootnoteReference"/>
          <w:rFonts w:ascii="Times New Roman" w:hAnsi="Times New Roman" w:cs="Times New Roman"/>
        </w:rPr>
        <w:footnoteRef/>
      </w:r>
      <w:r w:rsidRPr="00394591">
        <w:rPr>
          <w:rFonts w:ascii="Times New Roman" w:hAnsi="Times New Roman" w:cs="Times New Roman"/>
        </w:rPr>
        <w:t xml:space="preserve"> See Section 33(1) and 34(1) of the 1999 Constitution of the Federal Republic of Nigeria.</w:t>
      </w:r>
    </w:p>
  </w:footnote>
  <w:footnote w:id="55">
    <w:p w14:paraId="6EE6F808" w14:textId="77777777" w:rsidR="00F92308" w:rsidRPr="00394591" w:rsidRDefault="00F92308" w:rsidP="00394591">
      <w:pPr>
        <w:autoSpaceDE w:val="0"/>
        <w:autoSpaceDN w:val="0"/>
        <w:adjustRightInd w:val="0"/>
        <w:spacing w:after="0" w:line="240" w:lineRule="auto"/>
        <w:jc w:val="both"/>
        <w:rPr>
          <w:rFonts w:ascii="Times New Roman" w:hAnsi="Times New Roman" w:cs="Times New Roman"/>
          <w:sz w:val="20"/>
          <w:szCs w:val="20"/>
        </w:rPr>
      </w:pPr>
      <w:r w:rsidRPr="00394591">
        <w:rPr>
          <w:rStyle w:val="FootnoteReference"/>
          <w:rFonts w:ascii="Times New Roman" w:hAnsi="Times New Roman" w:cs="Times New Roman"/>
          <w:sz w:val="20"/>
          <w:szCs w:val="20"/>
        </w:rPr>
        <w:footnoteRef/>
      </w:r>
      <w:r w:rsidRPr="00394591">
        <w:rPr>
          <w:rFonts w:ascii="Times New Roman" w:hAnsi="Times New Roman" w:cs="Times New Roman"/>
          <w:sz w:val="20"/>
          <w:szCs w:val="20"/>
        </w:rPr>
        <w:t xml:space="preserve"> 5 NWLR (Pt. 1666) 518 (2019)</w:t>
      </w:r>
      <w:r w:rsidR="00432CA3" w:rsidRPr="00394591">
        <w:rPr>
          <w:rFonts w:ascii="Times New Roman" w:hAnsi="Times New Roman" w:cs="Times New Roman"/>
          <w:sz w:val="20"/>
          <w:szCs w:val="20"/>
        </w:rPr>
        <w:t>.</w:t>
      </w:r>
    </w:p>
  </w:footnote>
  <w:footnote w:id="56">
    <w:p w14:paraId="2DC63CF3" w14:textId="77777777" w:rsidR="00F92308" w:rsidRPr="00394591" w:rsidRDefault="00F92308" w:rsidP="00394591">
      <w:pPr>
        <w:pStyle w:val="FootnoteText"/>
        <w:jc w:val="both"/>
        <w:rPr>
          <w:rFonts w:ascii="Times New Roman" w:hAnsi="Times New Roman" w:cs="Times New Roman"/>
        </w:rPr>
      </w:pPr>
      <w:r w:rsidRPr="00394591">
        <w:rPr>
          <w:rStyle w:val="FootnoteReference"/>
          <w:rFonts w:ascii="Times New Roman" w:hAnsi="Times New Roman" w:cs="Times New Roman"/>
        </w:rPr>
        <w:footnoteRef/>
      </w:r>
      <w:r w:rsidRPr="00394591">
        <w:rPr>
          <w:rFonts w:ascii="Times New Roman" w:hAnsi="Times New Roman" w:cs="Times New Roman"/>
        </w:rPr>
        <w:t xml:space="preserve"> This</w:t>
      </w:r>
      <w:r w:rsidR="00432CA3" w:rsidRPr="00394591">
        <w:rPr>
          <w:rFonts w:ascii="Times New Roman" w:hAnsi="Times New Roman" w:cs="Times New Roman"/>
        </w:rPr>
        <w:t xml:space="preserve"> is important because </w:t>
      </w:r>
      <w:r w:rsidRPr="00394591">
        <w:rPr>
          <w:rFonts w:ascii="Times New Roman" w:hAnsi="Times New Roman" w:cs="Times New Roman"/>
        </w:rPr>
        <w:t>locus standi</w:t>
      </w:r>
      <w:r w:rsidR="00432CA3" w:rsidRPr="00394591">
        <w:rPr>
          <w:rFonts w:ascii="Times New Roman" w:hAnsi="Times New Roman" w:cs="Times New Roman"/>
        </w:rPr>
        <w:t xml:space="preserve"> has always a barrier in environmental litigation in Nigeria.</w:t>
      </w:r>
    </w:p>
  </w:footnote>
  <w:footnote w:id="57">
    <w:p w14:paraId="291CFB70" w14:textId="77777777" w:rsidR="00F92308" w:rsidRPr="00394591" w:rsidRDefault="00F92308" w:rsidP="00394591">
      <w:pPr>
        <w:pStyle w:val="FootnoteText"/>
        <w:jc w:val="both"/>
        <w:rPr>
          <w:rFonts w:ascii="Times New Roman" w:hAnsi="Times New Roman" w:cs="Times New Roman"/>
        </w:rPr>
      </w:pPr>
      <w:r w:rsidRPr="00394591">
        <w:rPr>
          <w:rStyle w:val="FootnoteReference"/>
          <w:rFonts w:ascii="Times New Roman" w:hAnsi="Times New Roman" w:cs="Times New Roman"/>
        </w:rPr>
        <w:footnoteRef/>
      </w:r>
      <w:r w:rsidRPr="00394591">
        <w:rPr>
          <w:rFonts w:ascii="Times New Roman" w:hAnsi="Times New Roman" w:cs="Times New Roman"/>
        </w:rPr>
        <w:t xml:space="preserve"> </w:t>
      </w:r>
      <w:r w:rsidRPr="00394591">
        <w:rPr>
          <w:rFonts w:ascii="Times New Roman" w:hAnsi="Times New Roman" w:cs="Times New Roman"/>
          <w:i/>
        </w:rPr>
        <w:t xml:space="preserve">See </w:t>
      </w:r>
      <w:proofErr w:type="spellStart"/>
      <w:r w:rsidRPr="00394591">
        <w:rPr>
          <w:rFonts w:ascii="Times New Roman" w:hAnsi="Times New Roman" w:cs="Times New Roman"/>
          <w:i/>
        </w:rPr>
        <w:t>Okogie</w:t>
      </w:r>
      <w:proofErr w:type="spellEnd"/>
      <w:r w:rsidRPr="00394591">
        <w:rPr>
          <w:rFonts w:ascii="Times New Roman" w:hAnsi="Times New Roman" w:cs="Times New Roman"/>
          <w:i/>
        </w:rPr>
        <w:t xml:space="preserve"> &amp; Others v. Attorney General of Lagos State (1981</w:t>
      </w:r>
      <w:r w:rsidRPr="00394591">
        <w:rPr>
          <w:rFonts w:ascii="Times New Roman" w:hAnsi="Times New Roman" w:cs="Times New Roman"/>
        </w:rPr>
        <w:t>) 1 Nigerian Constitutional Law Report 218.</w:t>
      </w:r>
    </w:p>
  </w:footnote>
  <w:footnote w:id="58">
    <w:p w14:paraId="57E6C443" w14:textId="77777777" w:rsidR="00F92308" w:rsidRPr="00394591" w:rsidRDefault="00F92308" w:rsidP="00394591">
      <w:pPr>
        <w:pStyle w:val="FootnoteText"/>
        <w:jc w:val="both"/>
        <w:rPr>
          <w:rFonts w:ascii="Times New Roman" w:hAnsi="Times New Roman" w:cs="Times New Roman"/>
        </w:rPr>
      </w:pPr>
      <w:r w:rsidRPr="00394591">
        <w:rPr>
          <w:rStyle w:val="FootnoteReference"/>
          <w:rFonts w:ascii="Times New Roman" w:hAnsi="Times New Roman" w:cs="Times New Roman"/>
        </w:rPr>
        <w:footnoteRef/>
      </w:r>
      <w:r w:rsidRPr="00394591">
        <w:rPr>
          <w:rFonts w:ascii="Times New Roman" w:hAnsi="Times New Roman" w:cs="Times New Roman"/>
        </w:rPr>
        <w:t xml:space="preserve"> </w:t>
      </w:r>
      <w:r w:rsidRPr="00394591">
        <w:rPr>
          <w:rFonts w:ascii="Times New Roman" w:hAnsi="Times New Roman" w:cs="Times New Roman"/>
          <w:i/>
        </w:rPr>
        <w:t xml:space="preserve">Federal Republic of Nigeria v </w:t>
      </w:r>
      <w:proofErr w:type="spellStart"/>
      <w:r w:rsidRPr="00394591">
        <w:rPr>
          <w:rFonts w:ascii="Times New Roman" w:hAnsi="Times New Roman" w:cs="Times New Roman"/>
          <w:i/>
        </w:rPr>
        <w:t>Anache</w:t>
      </w:r>
      <w:proofErr w:type="spellEnd"/>
      <w:r w:rsidRPr="00394591">
        <w:rPr>
          <w:rFonts w:ascii="Times New Roman" w:hAnsi="Times New Roman" w:cs="Times New Roman"/>
          <w:i/>
        </w:rPr>
        <w:t xml:space="preserve"> &amp; </w:t>
      </w:r>
      <w:proofErr w:type="spellStart"/>
      <w:r w:rsidRPr="00394591">
        <w:rPr>
          <w:rFonts w:ascii="Times New Roman" w:hAnsi="Times New Roman" w:cs="Times New Roman"/>
          <w:i/>
        </w:rPr>
        <w:t>Ors</w:t>
      </w:r>
      <w:proofErr w:type="spellEnd"/>
      <w:r w:rsidRPr="00394591">
        <w:rPr>
          <w:rFonts w:ascii="Times New Roman" w:hAnsi="Times New Roman" w:cs="Times New Roman"/>
          <w:i/>
        </w:rPr>
        <w:t xml:space="preserve"> </w:t>
      </w:r>
      <w:r w:rsidRPr="00394591">
        <w:rPr>
          <w:rFonts w:ascii="Times New Roman" w:hAnsi="Times New Roman" w:cs="Times New Roman"/>
        </w:rPr>
        <w:t>(2004) 3</w:t>
      </w:r>
      <w:r w:rsidR="00CA476C" w:rsidRPr="00394591">
        <w:rPr>
          <w:rFonts w:ascii="Times New Roman" w:hAnsi="Times New Roman" w:cs="Times New Roman"/>
        </w:rPr>
        <w:t xml:space="preserve"> (n</w:t>
      </w:r>
    </w:p>
  </w:footnote>
  <w:footnote w:id="59">
    <w:p w14:paraId="4B04309B" w14:textId="77777777" w:rsidR="00F92308" w:rsidRPr="00394591" w:rsidRDefault="00F92308" w:rsidP="00394591">
      <w:pPr>
        <w:pStyle w:val="FootnoteText"/>
        <w:jc w:val="both"/>
        <w:rPr>
          <w:rFonts w:ascii="Times New Roman" w:hAnsi="Times New Roman" w:cs="Times New Roman"/>
        </w:rPr>
      </w:pPr>
      <w:r w:rsidRPr="00394591">
        <w:rPr>
          <w:rStyle w:val="FootnoteReference"/>
          <w:rFonts w:ascii="Times New Roman" w:hAnsi="Times New Roman" w:cs="Times New Roman"/>
        </w:rPr>
        <w:footnoteRef/>
      </w:r>
      <w:r w:rsidRPr="00394591">
        <w:rPr>
          <w:rFonts w:ascii="Times New Roman" w:hAnsi="Times New Roman" w:cs="Times New Roman"/>
        </w:rPr>
        <w:t xml:space="preserve"> This aligns with the view of Nikki Tobi JSC in FRN V </w:t>
      </w:r>
      <w:proofErr w:type="spellStart"/>
      <w:r w:rsidRPr="00394591">
        <w:rPr>
          <w:rFonts w:ascii="Times New Roman" w:hAnsi="Times New Roman" w:cs="Times New Roman"/>
        </w:rPr>
        <w:t>Anache</w:t>
      </w:r>
      <w:proofErr w:type="spellEnd"/>
      <w:r w:rsidRPr="00394591">
        <w:rPr>
          <w:rFonts w:ascii="Times New Roman" w:hAnsi="Times New Roman" w:cs="Times New Roman"/>
        </w:rPr>
        <w:t>. See (n)</w:t>
      </w:r>
    </w:p>
  </w:footnote>
  <w:footnote w:id="60">
    <w:p w14:paraId="7AC98438" w14:textId="77777777" w:rsidR="00F92308" w:rsidRPr="00394591" w:rsidRDefault="00F92308" w:rsidP="00394591">
      <w:pPr>
        <w:pStyle w:val="FootnoteText"/>
        <w:rPr>
          <w:rFonts w:ascii="Times New Roman" w:hAnsi="Times New Roman" w:cs="Times New Roman"/>
        </w:rPr>
      </w:pPr>
      <w:r w:rsidRPr="00394591">
        <w:rPr>
          <w:rStyle w:val="FootnoteReference"/>
          <w:rFonts w:ascii="Times New Roman" w:hAnsi="Times New Roman" w:cs="Times New Roman"/>
        </w:rPr>
        <w:footnoteRef/>
      </w:r>
      <w:r w:rsidRPr="00394591">
        <w:rPr>
          <w:rFonts w:ascii="Times New Roman" w:hAnsi="Times New Roman" w:cs="Times New Roman"/>
        </w:rPr>
        <w:t xml:space="preserve"> I6-CR-20394</w:t>
      </w:r>
    </w:p>
  </w:footnote>
  <w:footnote w:id="61">
    <w:p w14:paraId="1FE25759" w14:textId="77777777" w:rsidR="00F92308" w:rsidRPr="00394591" w:rsidRDefault="00F92308" w:rsidP="00394591">
      <w:pPr>
        <w:pStyle w:val="FootnoteText"/>
        <w:rPr>
          <w:rFonts w:ascii="Times New Roman" w:hAnsi="Times New Roman" w:cs="Times New Roman"/>
        </w:rPr>
      </w:pPr>
      <w:r w:rsidRPr="00394591">
        <w:rPr>
          <w:rStyle w:val="FootnoteReference"/>
          <w:rFonts w:ascii="Times New Roman" w:hAnsi="Times New Roman" w:cs="Times New Roman"/>
        </w:rPr>
        <w:footnoteRef/>
      </w:r>
      <w:r w:rsidRPr="00394591">
        <w:rPr>
          <w:rFonts w:ascii="Times New Roman" w:hAnsi="Times New Roman" w:cs="Times New Roman"/>
        </w:rPr>
        <w:t xml:space="preserve"> Jasper </w:t>
      </w:r>
      <w:proofErr w:type="spellStart"/>
      <w:r w:rsidRPr="00394591">
        <w:rPr>
          <w:rFonts w:ascii="Times New Roman" w:hAnsi="Times New Roman" w:cs="Times New Roman"/>
        </w:rPr>
        <w:t>Jolly,’VOLKSWAGEN</w:t>
      </w:r>
      <w:proofErr w:type="spellEnd"/>
      <w:r w:rsidRPr="00394591">
        <w:rPr>
          <w:rFonts w:ascii="Times New Roman" w:hAnsi="Times New Roman" w:cs="Times New Roman"/>
        </w:rPr>
        <w:t xml:space="preserve"> Settles Initial </w:t>
      </w:r>
      <w:proofErr w:type="spellStart"/>
      <w:r w:rsidRPr="00394591">
        <w:rPr>
          <w:rFonts w:ascii="Times New Roman" w:hAnsi="Times New Roman" w:cs="Times New Roman"/>
        </w:rPr>
        <w:t>Dieselgate</w:t>
      </w:r>
      <w:proofErr w:type="spellEnd"/>
      <w:r w:rsidRPr="00394591">
        <w:rPr>
          <w:rFonts w:ascii="Times New Roman" w:hAnsi="Times New Roman" w:cs="Times New Roman"/>
        </w:rPr>
        <w:t xml:space="preserve"> Claims with £193M </w:t>
      </w:r>
      <w:proofErr w:type="spellStart"/>
      <w:r w:rsidRPr="00394591">
        <w:rPr>
          <w:rFonts w:ascii="Times New Roman" w:hAnsi="Times New Roman" w:cs="Times New Roman"/>
        </w:rPr>
        <w:t>Payout.</w:t>
      </w:r>
      <w:r w:rsidRPr="00394591">
        <w:rPr>
          <w:rFonts w:ascii="Times New Roman" w:hAnsi="Times New Roman" w:cs="Times New Roman"/>
          <w:i/>
        </w:rPr>
        <w:t>The</w:t>
      </w:r>
      <w:proofErr w:type="spellEnd"/>
      <w:r w:rsidRPr="00394591">
        <w:rPr>
          <w:rFonts w:ascii="Times New Roman" w:hAnsi="Times New Roman" w:cs="Times New Roman"/>
          <w:i/>
        </w:rPr>
        <w:t xml:space="preserve"> Guardian</w:t>
      </w:r>
      <w:r w:rsidRPr="00394591">
        <w:rPr>
          <w:rFonts w:ascii="Times New Roman" w:hAnsi="Times New Roman" w:cs="Times New Roman"/>
        </w:rPr>
        <w:t>, 25 May 2022.</w:t>
      </w:r>
    </w:p>
  </w:footnote>
  <w:footnote w:id="62">
    <w:p w14:paraId="493DC6AD" w14:textId="77777777" w:rsidR="00F92308" w:rsidRPr="00394591" w:rsidRDefault="00F92308" w:rsidP="00394591">
      <w:pPr>
        <w:pStyle w:val="Heading1"/>
        <w:shd w:val="clear" w:color="auto" w:fill="FFFFFF"/>
        <w:spacing w:before="0" w:beforeAutospacing="0" w:after="0" w:afterAutospacing="0"/>
        <w:jc w:val="both"/>
        <w:rPr>
          <w:b w:val="0"/>
          <w:bCs w:val="0"/>
          <w:color w:val="222222"/>
          <w:sz w:val="20"/>
          <w:szCs w:val="20"/>
        </w:rPr>
      </w:pPr>
      <w:r w:rsidRPr="00394591">
        <w:rPr>
          <w:rStyle w:val="FootnoteReference"/>
          <w:b w:val="0"/>
          <w:sz w:val="20"/>
          <w:szCs w:val="20"/>
        </w:rPr>
        <w:footnoteRef/>
      </w:r>
      <w:r w:rsidRPr="00394591">
        <w:rPr>
          <w:b w:val="0"/>
          <w:sz w:val="20"/>
          <w:szCs w:val="20"/>
        </w:rPr>
        <w:t xml:space="preserve"> </w:t>
      </w:r>
      <w:r w:rsidR="00CA476C" w:rsidRPr="00394591">
        <w:rPr>
          <w:b w:val="0"/>
          <w:sz w:val="20"/>
          <w:szCs w:val="20"/>
        </w:rPr>
        <w:t>Project store</w:t>
      </w:r>
      <w:r w:rsidR="00CA476C" w:rsidRPr="00394591">
        <w:rPr>
          <w:sz w:val="20"/>
          <w:szCs w:val="20"/>
        </w:rPr>
        <w:t>, ‘</w:t>
      </w:r>
      <w:r w:rsidR="00CA476C" w:rsidRPr="00394591">
        <w:rPr>
          <w:b w:val="0"/>
          <w:bCs w:val="0"/>
          <w:color w:val="222222"/>
          <w:sz w:val="20"/>
          <w:szCs w:val="20"/>
        </w:rPr>
        <w:t>Duties And Functions Of Vehicle Inspection Officers (VIO)’</w:t>
      </w:r>
      <w:r w:rsidR="002A4240" w:rsidRPr="00394591">
        <w:rPr>
          <w:b w:val="0"/>
          <w:bCs w:val="0"/>
          <w:color w:val="222222"/>
          <w:sz w:val="20"/>
          <w:szCs w:val="20"/>
        </w:rPr>
        <w:t xml:space="preserve"> </w:t>
      </w:r>
      <w:r w:rsidR="00CA476C" w:rsidRPr="00394591">
        <w:rPr>
          <w:b w:val="0"/>
          <w:bCs w:val="0"/>
          <w:color w:val="222222"/>
          <w:sz w:val="20"/>
          <w:szCs w:val="20"/>
        </w:rPr>
        <w:t>(Nigeria</w:t>
      </w:r>
      <w:r w:rsidR="00CA476C" w:rsidRPr="00394591">
        <w:rPr>
          <w:color w:val="575760"/>
          <w:sz w:val="20"/>
          <w:szCs w:val="20"/>
          <w:shd w:val="clear" w:color="auto" w:fill="FFFFFF"/>
        </w:rPr>
        <w:t xml:space="preserve"> </w:t>
      </w:r>
      <w:r w:rsidR="00CA476C" w:rsidRPr="00394591">
        <w:rPr>
          <w:rStyle w:val="posted-on"/>
          <w:b w:val="0"/>
          <w:sz w:val="20"/>
          <w:szCs w:val="20"/>
          <w:shd w:val="clear" w:color="auto" w:fill="FFFFFF"/>
        </w:rPr>
        <w:t>September 19, 2022</w:t>
      </w:r>
      <w:r w:rsidR="00CA476C" w:rsidRPr="00394591">
        <w:rPr>
          <w:color w:val="575760"/>
          <w:sz w:val="20"/>
          <w:szCs w:val="20"/>
          <w:shd w:val="clear" w:color="auto" w:fill="FFFFFF"/>
        </w:rPr>
        <w:t> ) &lt;</w:t>
      </w:r>
      <w:r w:rsidR="00CA476C" w:rsidRPr="00394591">
        <w:rPr>
          <w:sz w:val="20"/>
          <w:szCs w:val="20"/>
        </w:rPr>
        <w:t xml:space="preserve"> </w:t>
      </w:r>
      <w:hyperlink r:id="rId6" w:history="1">
        <w:r w:rsidR="00CA476C" w:rsidRPr="00394591">
          <w:rPr>
            <w:rStyle w:val="Hyperlink"/>
            <w:b w:val="0"/>
            <w:sz w:val="20"/>
            <w:szCs w:val="20"/>
          </w:rPr>
          <w:t>Duties And Functions Of Vehicle Inspection Officers (VIO)</w:t>
        </w:r>
      </w:hyperlink>
      <w:r w:rsidR="00CA476C" w:rsidRPr="00394591">
        <w:rPr>
          <w:b w:val="0"/>
          <w:sz w:val="20"/>
          <w:szCs w:val="20"/>
        </w:rPr>
        <w:t xml:space="preserve">&gt; </w:t>
      </w:r>
      <w:proofErr w:type="spellStart"/>
      <w:r w:rsidR="00CA476C" w:rsidRPr="00394591">
        <w:rPr>
          <w:b w:val="0"/>
          <w:sz w:val="20"/>
          <w:szCs w:val="20"/>
        </w:rPr>
        <w:t>accesed</w:t>
      </w:r>
      <w:proofErr w:type="spellEnd"/>
      <w:r w:rsidR="00CA476C" w:rsidRPr="00394591">
        <w:rPr>
          <w:b w:val="0"/>
          <w:sz w:val="20"/>
          <w:szCs w:val="20"/>
        </w:rPr>
        <w:t xml:space="preserve"> 8 April 2025.</w:t>
      </w:r>
    </w:p>
  </w:footnote>
  <w:footnote w:id="63">
    <w:p w14:paraId="61FBB06A" w14:textId="77777777" w:rsidR="00F92308" w:rsidRPr="00394591" w:rsidRDefault="00F92308" w:rsidP="00394591">
      <w:pPr>
        <w:pStyle w:val="FootnoteText"/>
        <w:rPr>
          <w:rFonts w:ascii="Times New Roman" w:hAnsi="Times New Roman" w:cs="Times New Roman"/>
        </w:rPr>
      </w:pPr>
      <w:r w:rsidRPr="00394591">
        <w:rPr>
          <w:rStyle w:val="FootnoteReference"/>
          <w:rFonts w:ascii="Times New Roman" w:hAnsi="Times New Roman" w:cs="Times New Roman"/>
        </w:rPr>
        <w:footnoteRef/>
      </w:r>
      <w:r w:rsidRPr="00394591">
        <w:rPr>
          <w:rFonts w:ascii="Times New Roman" w:hAnsi="Times New Roman" w:cs="Times New Roman"/>
        </w:rPr>
        <w:t xml:space="preserve"> </w:t>
      </w:r>
      <w:r w:rsidR="00CA476C" w:rsidRPr="00394591">
        <w:rPr>
          <w:rFonts w:ascii="Times New Roman" w:hAnsi="Times New Roman" w:cs="Times New Roman"/>
        </w:rPr>
        <w:t>Ibid</w:t>
      </w:r>
    </w:p>
  </w:footnote>
  <w:footnote w:id="64">
    <w:p w14:paraId="0FABBCFC" w14:textId="77777777" w:rsidR="00F92308" w:rsidRPr="00394591" w:rsidRDefault="00F92308" w:rsidP="00394591">
      <w:pPr>
        <w:pStyle w:val="FootnoteText"/>
        <w:rPr>
          <w:rFonts w:ascii="Times New Roman" w:hAnsi="Times New Roman" w:cs="Times New Roman"/>
        </w:rPr>
      </w:pPr>
      <w:r w:rsidRPr="00394591">
        <w:rPr>
          <w:rStyle w:val="FootnoteReference"/>
          <w:rFonts w:ascii="Times New Roman" w:hAnsi="Times New Roman" w:cs="Times New Roman"/>
        </w:rPr>
        <w:footnoteRef/>
      </w:r>
      <w:r w:rsidRPr="00394591">
        <w:rPr>
          <w:rFonts w:ascii="Times New Roman" w:hAnsi="Times New Roman" w:cs="Times New Roman"/>
        </w:rPr>
        <w:t xml:space="preserve"> </w:t>
      </w:r>
      <w:r w:rsidR="00CA476C" w:rsidRPr="00394591">
        <w:rPr>
          <w:rFonts w:ascii="Times New Roman" w:hAnsi="Times New Roman" w:cs="Times New Roman"/>
        </w:rPr>
        <w:t>This is the regular modus operandi known to the average Nigerian Citizen.</w:t>
      </w:r>
    </w:p>
  </w:footnote>
  <w:footnote w:id="65">
    <w:p w14:paraId="4A7DC74B" w14:textId="77777777" w:rsidR="00F92308" w:rsidRPr="00394591" w:rsidRDefault="00F92308" w:rsidP="00394591">
      <w:pPr>
        <w:pStyle w:val="FootnoteText"/>
        <w:rPr>
          <w:rFonts w:ascii="Times New Roman" w:hAnsi="Times New Roman" w:cs="Times New Roman"/>
        </w:rPr>
      </w:pPr>
      <w:r w:rsidRPr="00394591">
        <w:rPr>
          <w:rStyle w:val="FootnoteReference"/>
          <w:rFonts w:ascii="Times New Roman" w:hAnsi="Times New Roman" w:cs="Times New Roman"/>
        </w:rPr>
        <w:footnoteRef/>
      </w:r>
      <w:r w:rsidRPr="00394591">
        <w:rPr>
          <w:rFonts w:ascii="Times New Roman" w:hAnsi="Times New Roman" w:cs="Times New Roman"/>
        </w:rPr>
        <w:t xml:space="preserve"> </w:t>
      </w:r>
      <w:proofErr w:type="spellStart"/>
      <w:r w:rsidR="00260580" w:rsidRPr="00394591">
        <w:rPr>
          <w:rStyle w:val="Strong"/>
          <w:rFonts w:ascii="Times New Roman" w:hAnsi="Times New Roman" w:cs="Times New Roman"/>
          <w:b w:val="0"/>
        </w:rPr>
        <w:t>M.Maduekwe</w:t>
      </w:r>
      <w:proofErr w:type="spellEnd"/>
      <w:r w:rsidR="00260580" w:rsidRPr="00394591">
        <w:rPr>
          <w:rStyle w:val="Strong"/>
          <w:rFonts w:ascii="Times New Roman" w:hAnsi="Times New Roman" w:cs="Times New Roman"/>
          <w:b w:val="0"/>
        </w:rPr>
        <w:t xml:space="preserve"> and </w:t>
      </w:r>
      <w:proofErr w:type="spellStart"/>
      <w:proofErr w:type="gramStart"/>
      <w:r w:rsidR="00260580" w:rsidRPr="00394591">
        <w:rPr>
          <w:rStyle w:val="Strong"/>
          <w:rFonts w:ascii="Times New Roman" w:hAnsi="Times New Roman" w:cs="Times New Roman"/>
          <w:b w:val="0"/>
        </w:rPr>
        <w:t>U.Akpan</w:t>
      </w:r>
      <w:proofErr w:type="spellEnd"/>
      <w:proofErr w:type="gramEnd"/>
      <w:r w:rsidR="00260580" w:rsidRPr="00394591">
        <w:rPr>
          <w:rStyle w:val="Strong"/>
          <w:rFonts w:ascii="Times New Roman" w:hAnsi="Times New Roman" w:cs="Times New Roman"/>
          <w:b w:val="0"/>
        </w:rPr>
        <w:t xml:space="preserve"> and </w:t>
      </w:r>
      <w:proofErr w:type="spellStart"/>
      <w:r w:rsidR="00260580" w:rsidRPr="00394591">
        <w:rPr>
          <w:rStyle w:val="Strong"/>
          <w:rFonts w:ascii="Times New Roman" w:hAnsi="Times New Roman" w:cs="Times New Roman"/>
          <w:b w:val="0"/>
        </w:rPr>
        <w:t>S.Ishihak</w:t>
      </w:r>
      <w:proofErr w:type="spellEnd"/>
      <w:r w:rsidR="00260580" w:rsidRPr="00394591">
        <w:rPr>
          <w:rStyle w:val="Strong"/>
          <w:rFonts w:ascii="Times New Roman" w:hAnsi="Times New Roman" w:cs="Times New Roman"/>
          <w:b w:val="0"/>
        </w:rPr>
        <w:t>, ‘Road Transport Energy Consumption and Vehicular Emissions in Lagos, Nigeria: An Application of the LEAP Model’</w:t>
      </w:r>
      <w:r w:rsidR="00260580" w:rsidRPr="00394591">
        <w:rPr>
          <w:rStyle w:val="Strong"/>
          <w:rFonts w:ascii="Times New Roman" w:hAnsi="Times New Roman" w:cs="Times New Roman"/>
        </w:rPr>
        <w:t>.</w:t>
      </w:r>
      <w:r w:rsidR="00260580" w:rsidRPr="00394591">
        <w:rPr>
          <w:rFonts w:ascii="Times New Roman" w:hAnsi="Times New Roman" w:cs="Times New Roman"/>
        </w:rPr>
        <w:t xml:space="preserve"> </w:t>
      </w:r>
      <w:r w:rsidR="00260580" w:rsidRPr="00394591">
        <w:rPr>
          <w:rFonts w:ascii="Times New Roman" w:hAnsi="Times New Roman" w:cs="Times New Roman"/>
          <w:i/>
        </w:rPr>
        <w:t>Transportation Research Interdisciplinary Perspectives</w:t>
      </w:r>
      <w:r w:rsidR="00260580" w:rsidRPr="00394591">
        <w:rPr>
          <w:rFonts w:ascii="Times New Roman" w:hAnsi="Times New Roman" w:cs="Times New Roman"/>
        </w:rPr>
        <w:t xml:space="preserve"> (2020)6, 1-9.</w:t>
      </w:r>
    </w:p>
  </w:footnote>
  <w:footnote w:id="66">
    <w:p w14:paraId="5653677B" w14:textId="77777777" w:rsidR="00F92308" w:rsidRPr="00394591" w:rsidRDefault="00F92308" w:rsidP="00394591">
      <w:pPr>
        <w:pStyle w:val="FootnoteText"/>
        <w:rPr>
          <w:rFonts w:ascii="Times New Roman" w:hAnsi="Times New Roman" w:cs="Times New Roman"/>
        </w:rPr>
      </w:pPr>
      <w:r w:rsidRPr="00394591">
        <w:rPr>
          <w:rStyle w:val="FootnoteReference"/>
          <w:rFonts w:ascii="Times New Roman" w:hAnsi="Times New Roman" w:cs="Times New Roman"/>
        </w:rPr>
        <w:footnoteRef/>
      </w:r>
      <w:r w:rsidRPr="00394591">
        <w:rPr>
          <w:rFonts w:ascii="Times New Roman" w:hAnsi="Times New Roman" w:cs="Times New Roman"/>
        </w:rPr>
        <w:t xml:space="preserve"> </w:t>
      </w:r>
      <w:r w:rsidR="00260580" w:rsidRPr="00394591">
        <w:rPr>
          <w:rFonts w:ascii="Times New Roman" w:hAnsi="Times New Roman" w:cs="Times New Roman"/>
        </w:rPr>
        <w:t>IBID</w:t>
      </w:r>
    </w:p>
  </w:footnote>
  <w:footnote w:id="67">
    <w:p w14:paraId="58B5AE5A" w14:textId="77777777" w:rsidR="00F92308" w:rsidRPr="00394591" w:rsidRDefault="00F92308" w:rsidP="00394591">
      <w:pPr>
        <w:pStyle w:val="NormalWeb"/>
        <w:spacing w:before="0" w:beforeAutospacing="0" w:after="0" w:afterAutospacing="0"/>
        <w:rPr>
          <w:sz w:val="20"/>
          <w:szCs w:val="20"/>
        </w:rPr>
      </w:pPr>
      <w:r w:rsidRPr="00394591">
        <w:rPr>
          <w:rStyle w:val="FootnoteReference"/>
          <w:sz w:val="20"/>
          <w:szCs w:val="20"/>
        </w:rPr>
        <w:footnoteRef/>
      </w:r>
      <w:r w:rsidR="00260580" w:rsidRPr="00394591">
        <w:rPr>
          <w:sz w:val="20"/>
          <w:szCs w:val="20"/>
        </w:rPr>
        <w:t xml:space="preserve"> Dike, C. </w:t>
      </w:r>
      <w:r w:rsidRPr="00394591">
        <w:rPr>
          <w:sz w:val="20"/>
          <w:szCs w:val="20"/>
        </w:rPr>
        <w:t xml:space="preserve">Institutional Frameworks for Pollution Control in Nigeria*. *African Journal of Environmental Law*, 3(1), 22-37.  </w:t>
      </w:r>
    </w:p>
  </w:footnote>
  <w:footnote w:id="68">
    <w:p w14:paraId="4CEE9646" w14:textId="77777777" w:rsidR="009A4845" w:rsidRPr="00394591" w:rsidRDefault="009A4845" w:rsidP="00394591">
      <w:pPr>
        <w:pStyle w:val="FootnoteText"/>
        <w:jc w:val="both"/>
        <w:rPr>
          <w:rFonts w:ascii="Times New Roman" w:hAnsi="Times New Roman" w:cs="Times New Roman"/>
        </w:rPr>
      </w:pPr>
      <w:r w:rsidRPr="00394591">
        <w:rPr>
          <w:rStyle w:val="FootnoteReference"/>
          <w:rFonts w:ascii="Times New Roman" w:hAnsi="Times New Roman" w:cs="Times New Roman"/>
        </w:rPr>
        <w:footnoteRef/>
      </w:r>
      <w:r w:rsidRPr="00394591">
        <w:rPr>
          <w:rFonts w:ascii="Times New Roman" w:hAnsi="Times New Roman" w:cs="Times New Roman"/>
        </w:rPr>
        <w:t xml:space="preserve"> International Commission of Jurists, Access to Justice: Human Rights Abuses Involving Corporations- Federal Republic of Nigeria, (International Commission of Jurists 2012).</w:t>
      </w:r>
    </w:p>
  </w:footnote>
  <w:footnote w:id="69">
    <w:p w14:paraId="7807E4A0" w14:textId="77777777" w:rsidR="009A4845" w:rsidRPr="00394591" w:rsidRDefault="009A4845" w:rsidP="00394591">
      <w:pPr>
        <w:autoSpaceDE w:val="0"/>
        <w:autoSpaceDN w:val="0"/>
        <w:adjustRightInd w:val="0"/>
        <w:spacing w:after="0" w:line="240" w:lineRule="auto"/>
        <w:jc w:val="both"/>
        <w:rPr>
          <w:rFonts w:ascii="Times New Roman" w:hAnsi="Times New Roman" w:cs="Times New Roman"/>
          <w:sz w:val="20"/>
          <w:szCs w:val="20"/>
        </w:rPr>
      </w:pPr>
      <w:r w:rsidRPr="00394591">
        <w:rPr>
          <w:rStyle w:val="FootnoteReference"/>
          <w:rFonts w:ascii="Times New Roman" w:hAnsi="Times New Roman" w:cs="Times New Roman"/>
          <w:sz w:val="20"/>
          <w:szCs w:val="20"/>
        </w:rPr>
        <w:footnoteRef/>
      </w:r>
      <w:r w:rsidRPr="00394591">
        <w:rPr>
          <w:rFonts w:ascii="Times New Roman" w:hAnsi="Times New Roman" w:cs="Times New Roman"/>
          <w:sz w:val="20"/>
          <w:szCs w:val="20"/>
        </w:rPr>
        <w:t xml:space="preserve"> See the case </w:t>
      </w:r>
      <w:r w:rsidRPr="00394591">
        <w:rPr>
          <w:rFonts w:ascii="Times New Roman" w:hAnsi="Times New Roman" w:cs="Times New Roman"/>
          <w:i/>
          <w:sz w:val="20"/>
          <w:szCs w:val="20"/>
        </w:rPr>
        <w:t xml:space="preserve">of SPDC V </w:t>
      </w:r>
      <w:proofErr w:type="spellStart"/>
      <w:r w:rsidRPr="00394591">
        <w:rPr>
          <w:rFonts w:ascii="Times New Roman" w:hAnsi="Times New Roman" w:cs="Times New Roman"/>
          <w:i/>
          <w:sz w:val="20"/>
          <w:szCs w:val="20"/>
        </w:rPr>
        <w:t>Anaro</w:t>
      </w:r>
      <w:proofErr w:type="spellEnd"/>
      <w:r w:rsidRPr="00394591">
        <w:rPr>
          <w:rFonts w:ascii="Times New Roman" w:hAnsi="Times New Roman" w:cs="Times New Roman"/>
          <w:i/>
          <w:sz w:val="20"/>
          <w:szCs w:val="20"/>
        </w:rPr>
        <w:t xml:space="preserve"> </w:t>
      </w:r>
      <w:r w:rsidRPr="00394591">
        <w:rPr>
          <w:rFonts w:ascii="Times New Roman" w:hAnsi="Times New Roman" w:cs="Times New Roman"/>
          <w:sz w:val="20"/>
          <w:szCs w:val="20"/>
        </w:rPr>
        <w:t>(2015) LPELR-24750(SC); (2001) FWLR (Pt.50) 1815 (CA). Where judgment was given 32 years later after the case was instituted.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E9E616" w14:textId="77777777" w:rsidR="006847F1" w:rsidRPr="006847F1" w:rsidRDefault="006847F1">
    <w:pPr>
      <w:pStyle w:val="Header"/>
      <w:rPr>
        <w:sz w:val="20"/>
        <w:szCs w:val="20"/>
      </w:rPr>
    </w:pPr>
    <w:r w:rsidRPr="006847F1">
      <w:rPr>
        <w:rFonts w:ascii="Times New Roman" w:hAnsi="Times New Roman" w:cs="Times New Roman"/>
        <w:sz w:val="20"/>
        <w:szCs w:val="20"/>
      </w:rPr>
      <w:t>AO Obadiah</w:t>
    </w:r>
    <w:r w:rsidRPr="006847F1">
      <w:rPr>
        <w:rFonts w:ascii="Times New Roman" w:hAnsi="Times New Roman" w:cs="Times New Roman"/>
        <w:sz w:val="20"/>
        <w:szCs w:val="20"/>
      </w:rPr>
      <w:t xml:space="preserve">, </w:t>
    </w:r>
    <w:r w:rsidRPr="006847F1">
      <w:rPr>
        <w:rFonts w:ascii="Times New Roman" w:hAnsi="Times New Roman" w:cs="Times New Roman"/>
        <w:sz w:val="20"/>
        <w:szCs w:val="20"/>
      </w:rPr>
      <w:t>J</w:t>
    </w:r>
    <w:r>
      <w:rPr>
        <w:rFonts w:ascii="Times New Roman" w:hAnsi="Times New Roman" w:cs="Times New Roman"/>
        <w:sz w:val="20"/>
        <w:szCs w:val="20"/>
      </w:rPr>
      <w:t>N</w:t>
    </w:r>
    <w:r w:rsidRPr="006847F1">
      <w:rPr>
        <w:rFonts w:ascii="Times New Roman" w:hAnsi="Times New Roman" w:cs="Times New Roman"/>
        <w:sz w:val="20"/>
        <w:szCs w:val="20"/>
      </w:rPr>
      <w:t xml:space="preserve"> </w:t>
    </w:r>
    <w:proofErr w:type="spellStart"/>
    <w:r w:rsidRPr="006847F1">
      <w:rPr>
        <w:rFonts w:ascii="Times New Roman" w:hAnsi="Times New Roman" w:cs="Times New Roman"/>
        <w:sz w:val="20"/>
        <w:szCs w:val="20"/>
      </w:rPr>
      <w:t>Nwazi</w:t>
    </w:r>
    <w:proofErr w:type="spellEnd"/>
    <w:r w:rsidRPr="006847F1">
      <w:rPr>
        <w:rFonts w:ascii="Times New Roman" w:hAnsi="Times New Roman" w:cs="Times New Roman"/>
        <w:sz w:val="20"/>
        <w:szCs w:val="20"/>
      </w:rPr>
      <w:t xml:space="preserve">, </w:t>
    </w:r>
    <w:r w:rsidRPr="006847F1">
      <w:rPr>
        <w:rFonts w:ascii="Times New Roman" w:hAnsi="Times New Roman" w:cs="Times New Roman"/>
        <w:sz w:val="20"/>
        <w:szCs w:val="20"/>
      </w:rPr>
      <w:t xml:space="preserve">JO </w:t>
    </w:r>
    <w:proofErr w:type="spellStart"/>
    <w:r w:rsidRPr="006847F1">
      <w:rPr>
        <w:rFonts w:ascii="Times New Roman" w:hAnsi="Times New Roman" w:cs="Times New Roman"/>
        <w:sz w:val="20"/>
        <w:szCs w:val="20"/>
      </w:rPr>
      <w:t>Abusomwan</w:t>
    </w:r>
    <w:proofErr w:type="spellEnd"/>
    <w:r>
      <w:rPr>
        <w:rFonts w:ascii="Times New Roman" w:hAnsi="Times New Roman" w:cs="Times New Roman"/>
        <w:sz w:val="20"/>
        <w:szCs w:val="20"/>
      </w:rPr>
      <w:t>:</w:t>
    </w:r>
    <w:r w:rsidRPr="006847F1">
      <w:rPr>
        <w:rFonts w:ascii="Times New Roman" w:hAnsi="Times New Roman" w:cs="Times New Roman"/>
        <w:sz w:val="20"/>
        <w:szCs w:val="20"/>
      </w:rPr>
      <w:t xml:space="preserve"> Automobile Emissions </w:t>
    </w:r>
    <w:r w:rsidR="007A1C3B">
      <w:rPr>
        <w:rFonts w:ascii="Times New Roman" w:hAnsi="Times New Roman" w:cs="Times New Roman"/>
        <w:sz w:val="20"/>
        <w:szCs w:val="20"/>
      </w:rPr>
      <w:t>i</w:t>
    </w:r>
    <w:r w:rsidRPr="006847F1">
      <w:rPr>
        <w:rFonts w:ascii="Times New Roman" w:hAnsi="Times New Roman" w:cs="Times New Roman"/>
        <w:sz w:val="20"/>
        <w:szCs w:val="20"/>
      </w:rPr>
      <w:t>n Nigeria: An X</w:t>
    </w:r>
    <w:r>
      <w:rPr>
        <w:rFonts w:ascii="Times New Roman" w:hAnsi="Times New Roman" w:cs="Times New Roman"/>
        <w:sz w:val="20"/>
        <w:szCs w:val="20"/>
      </w:rPr>
      <w:t>-</w:t>
    </w:r>
    <w:r w:rsidRPr="006847F1">
      <w:rPr>
        <w:rFonts w:ascii="Times New Roman" w:hAnsi="Times New Roman" w:cs="Times New Roman"/>
        <w:sz w:val="20"/>
        <w:szCs w:val="20"/>
      </w:rPr>
      <w:t xml:space="preserve">ray </w:t>
    </w:r>
    <w:proofErr w:type="gramStart"/>
    <w:r>
      <w:rPr>
        <w:rFonts w:ascii="Times New Roman" w:hAnsi="Times New Roman" w:cs="Times New Roman"/>
        <w:sz w:val="20"/>
        <w:szCs w:val="20"/>
      </w:rPr>
      <w:t>O</w:t>
    </w:r>
    <w:r w:rsidRPr="006847F1">
      <w:rPr>
        <w:rFonts w:ascii="Times New Roman" w:hAnsi="Times New Roman" w:cs="Times New Roman"/>
        <w:sz w:val="20"/>
        <w:szCs w:val="20"/>
      </w:rPr>
      <w:t>f</w:t>
    </w:r>
    <w:proofErr w:type="gramEnd"/>
    <w:r w:rsidRPr="006847F1">
      <w:rPr>
        <w:rFonts w:ascii="Times New Roman" w:hAnsi="Times New Roman" w:cs="Times New Roman"/>
        <w:sz w:val="20"/>
        <w:szCs w:val="20"/>
      </w:rPr>
      <w:t xml:space="preserve"> Enforcement Mechanisms </w:t>
    </w:r>
    <w:r>
      <w:rPr>
        <w:rFonts w:ascii="Times New Roman" w:hAnsi="Times New Roman" w:cs="Times New Roman"/>
        <w:sz w:val="20"/>
        <w:szCs w:val="20"/>
      </w:rPr>
      <w:t>f</w:t>
    </w:r>
    <w:r w:rsidRPr="006847F1">
      <w:rPr>
        <w:rFonts w:ascii="Times New Roman" w:hAnsi="Times New Roman" w:cs="Times New Roman"/>
        <w:sz w:val="20"/>
        <w:szCs w:val="20"/>
      </w:rPr>
      <w:t>or Control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5D7FA8" w14:textId="77777777" w:rsidR="006847F1" w:rsidRPr="00A93F8C" w:rsidRDefault="00A93F8C">
    <w:pPr>
      <w:pStyle w:val="Header"/>
      <w:rPr>
        <w:rFonts w:ascii="Times New Roman" w:hAnsi="Times New Roman" w:cs="Times New Roman"/>
        <w:sz w:val="20"/>
        <w:szCs w:val="20"/>
      </w:rPr>
    </w:pPr>
    <w:r w:rsidRPr="00A93F8C">
      <w:rPr>
        <w:rFonts w:ascii="Times New Roman" w:hAnsi="Times New Roman" w:cs="Times New Roman"/>
        <w:i/>
        <w:sz w:val="20"/>
        <w:szCs w:val="20"/>
      </w:rPr>
      <w:t>African Journal of Law, Ethics, and Education</w:t>
    </w:r>
    <w:r w:rsidRPr="00A93F8C">
      <w:rPr>
        <w:rFonts w:ascii="Times New Roman" w:hAnsi="Times New Roman" w:cs="Times New Roman"/>
        <w:sz w:val="20"/>
        <w:szCs w:val="20"/>
      </w:rPr>
      <w:t xml:space="preserve"> (2025) Vol. 8, No. 2</w:t>
    </w:r>
  </w:p>
  <w:p w14:paraId="5FF71065" w14:textId="77777777" w:rsidR="00A93F8C" w:rsidRPr="00A93F8C" w:rsidRDefault="00A93F8C">
    <w:pPr>
      <w:pStyle w:val="Header"/>
      <w:rPr>
        <w:rFonts w:ascii="Times New Roman" w:hAnsi="Times New Roman" w:cs="Times New Roman"/>
        <w:sz w:val="20"/>
        <w:szCs w:val="20"/>
      </w:rPr>
    </w:pPr>
    <w:r w:rsidRPr="00A93F8C">
      <w:rPr>
        <w:rFonts w:ascii="Times New Roman" w:hAnsi="Times New Roman" w:cs="Times New Roman"/>
        <w:sz w:val="20"/>
        <w:szCs w:val="20"/>
      </w:rPr>
      <w:t xml:space="preserve">Website: </w:t>
    </w:r>
    <w:hyperlink r:id="rId1" w:history="1">
      <w:r w:rsidRPr="00A93F8C">
        <w:rPr>
          <w:rStyle w:val="Hyperlink"/>
          <w:rFonts w:ascii="Times New Roman" w:hAnsi="Times New Roman" w:cs="Times New Roman"/>
          <w:sz w:val="20"/>
          <w:szCs w:val="20"/>
        </w:rPr>
        <w:t>https://ajleejournal.com</w:t>
      </w:r>
    </w:hyperlink>
    <w:r w:rsidRPr="00A93F8C">
      <w:rPr>
        <w:rFonts w:ascii="Times New Roman" w:hAnsi="Times New Roman" w:cs="Times New Roman"/>
        <w:sz w:val="20"/>
        <w:szCs w:val="20"/>
      </w:rPr>
      <w:tab/>
    </w:r>
    <w:r w:rsidRPr="00A93F8C">
      <w:rPr>
        <w:rFonts w:ascii="Times New Roman" w:hAnsi="Times New Roman" w:cs="Times New Roman"/>
        <w:sz w:val="20"/>
        <w:szCs w:val="20"/>
      </w:rPr>
      <w:t>[ISSN: 2756-6870]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25384"/>
    <w:multiLevelType w:val="hybridMultilevel"/>
    <w:tmpl w:val="7F0EC4A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5D3AE4"/>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B412AB"/>
    <w:multiLevelType w:val="multilevel"/>
    <w:tmpl w:val="AC326EA2"/>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CA007C5"/>
    <w:multiLevelType w:val="hybridMultilevel"/>
    <w:tmpl w:val="5DD2C6EE"/>
    <w:lvl w:ilvl="0" w:tplc="16E831B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03428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E86537"/>
    <w:multiLevelType w:val="hybridMultilevel"/>
    <w:tmpl w:val="2DDCA002"/>
    <w:lvl w:ilvl="0" w:tplc="71BA834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6C025F"/>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AA4787"/>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049541A"/>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594528A"/>
    <w:multiLevelType w:val="multilevel"/>
    <w:tmpl w:val="D5080B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7DB323B"/>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CDC7337"/>
    <w:multiLevelType w:val="hybridMultilevel"/>
    <w:tmpl w:val="1DCC6AF6"/>
    <w:lvl w:ilvl="0" w:tplc="C802887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F4573B1"/>
    <w:multiLevelType w:val="hybridMultilevel"/>
    <w:tmpl w:val="955EB14A"/>
    <w:lvl w:ilvl="0" w:tplc="EF46D350">
      <w:start w:val="2"/>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34F6A7C"/>
    <w:multiLevelType w:val="hybridMultilevel"/>
    <w:tmpl w:val="7592E8C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6671859"/>
    <w:multiLevelType w:val="hybridMultilevel"/>
    <w:tmpl w:val="32E25E1A"/>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28051B5"/>
    <w:multiLevelType w:val="hybridMultilevel"/>
    <w:tmpl w:val="937ED71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AE6681D"/>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E57781B"/>
    <w:multiLevelType w:val="multilevel"/>
    <w:tmpl w:val="C7D4C206"/>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E604568"/>
    <w:multiLevelType w:val="hybridMultilevel"/>
    <w:tmpl w:val="C744EEDA"/>
    <w:lvl w:ilvl="0" w:tplc="3AD0B91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63310FB"/>
    <w:multiLevelType w:val="multilevel"/>
    <w:tmpl w:val="5C34A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A3704F8"/>
    <w:multiLevelType w:val="hybridMultilevel"/>
    <w:tmpl w:val="A9F0EE44"/>
    <w:lvl w:ilvl="0" w:tplc="0C22E34E">
      <w:start w:val="1"/>
      <w:numFmt w:val="lowerLetter"/>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C0B24C3"/>
    <w:multiLevelType w:val="multilevel"/>
    <w:tmpl w:val="075C97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EA63456"/>
    <w:multiLevelType w:val="multilevel"/>
    <w:tmpl w:val="2EDC1094"/>
    <w:lvl w:ilvl="0">
      <w:start w:val="3"/>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6FB8485A"/>
    <w:multiLevelType w:val="hybridMultilevel"/>
    <w:tmpl w:val="AF26D3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2F02F24"/>
    <w:multiLevelType w:val="multilevel"/>
    <w:tmpl w:val="49B4DA8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3A97347"/>
    <w:multiLevelType w:val="hybridMultilevel"/>
    <w:tmpl w:val="DB6A2CA4"/>
    <w:lvl w:ilvl="0" w:tplc="C6925BEC">
      <w:start w:val="1"/>
      <w:numFmt w:val="lowerLetter"/>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6" w15:restartNumberingAfterBreak="0">
    <w:nsid w:val="77374339"/>
    <w:multiLevelType w:val="hybridMultilevel"/>
    <w:tmpl w:val="B8422F8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9463267"/>
    <w:multiLevelType w:val="multilevel"/>
    <w:tmpl w:val="9B64F42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95349CC"/>
    <w:multiLevelType w:val="hybridMultilevel"/>
    <w:tmpl w:val="EE3AB0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C56314E"/>
    <w:multiLevelType w:val="hybridMultilevel"/>
    <w:tmpl w:val="955EB14A"/>
    <w:lvl w:ilvl="0" w:tplc="EF46D350">
      <w:start w:val="2"/>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E100135"/>
    <w:multiLevelType w:val="hybridMultilevel"/>
    <w:tmpl w:val="25545CDE"/>
    <w:lvl w:ilvl="0" w:tplc="C34CCB7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FB87ABF"/>
    <w:multiLevelType w:val="hybridMultilevel"/>
    <w:tmpl w:val="4EC8E7C0"/>
    <w:lvl w:ilvl="0" w:tplc="E232356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21"/>
  </w:num>
  <w:num w:numId="3">
    <w:abstractNumId w:val="23"/>
  </w:num>
  <w:num w:numId="4">
    <w:abstractNumId w:val="18"/>
  </w:num>
  <w:num w:numId="5">
    <w:abstractNumId w:val="28"/>
  </w:num>
  <w:num w:numId="6">
    <w:abstractNumId w:val="5"/>
  </w:num>
  <w:num w:numId="7">
    <w:abstractNumId w:val="25"/>
  </w:num>
  <w:num w:numId="8">
    <w:abstractNumId w:val="14"/>
  </w:num>
  <w:num w:numId="9">
    <w:abstractNumId w:val="13"/>
  </w:num>
  <w:num w:numId="10">
    <w:abstractNumId w:val="0"/>
  </w:num>
  <w:num w:numId="11">
    <w:abstractNumId w:val="15"/>
  </w:num>
  <w:num w:numId="12">
    <w:abstractNumId w:val="27"/>
  </w:num>
  <w:num w:numId="13">
    <w:abstractNumId w:val="20"/>
  </w:num>
  <w:num w:numId="14">
    <w:abstractNumId w:val="29"/>
  </w:num>
  <w:num w:numId="15">
    <w:abstractNumId w:val="26"/>
  </w:num>
  <w:num w:numId="16">
    <w:abstractNumId w:val="11"/>
  </w:num>
  <w:num w:numId="17">
    <w:abstractNumId w:val="3"/>
  </w:num>
  <w:num w:numId="18">
    <w:abstractNumId w:val="30"/>
  </w:num>
  <w:num w:numId="19">
    <w:abstractNumId w:val="12"/>
  </w:num>
  <w:num w:numId="20">
    <w:abstractNumId w:val="19"/>
  </w:num>
  <w:num w:numId="21">
    <w:abstractNumId w:val="17"/>
  </w:num>
  <w:num w:numId="22">
    <w:abstractNumId w:val="22"/>
  </w:num>
  <w:num w:numId="23">
    <w:abstractNumId w:val="2"/>
  </w:num>
  <w:num w:numId="24">
    <w:abstractNumId w:val="16"/>
  </w:num>
  <w:num w:numId="25">
    <w:abstractNumId w:val="10"/>
  </w:num>
  <w:num w:numId="26">
    <w:abstractNumId w:val="8"/>
  </w:num>
  <w:num w:numId="27">
    <w:abstractNumId w:val="6"/>
  </w:num>
  <w:num w:numId="28">
    <w:abstractNumId w:val="7"/>
  </w:num>
  <w:num w:numId="29">
    <w:abstractNumId w:val="1"/>
  </w:num>
  <w:num w:numId="30">
    <w:abstractNumId w:val="4"/>
  </w:num>
  <w:num w:numId="31">
    <w:abstractNumId w:val="24"/>
  </w:num>
  <w:num w:numId="3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1692"/>
    <w:rsid w:val="00004079"/>
    <w:rsid w:val="000067F6"/>
    <w:rsid w:val="00006A76"/>
    <w:rsid w:val="00010FB9"/>
    <w:rsid w:val="00020ECF"/>
    <w:rsid w:val="00021166"/>
    <w:rsid w:val="000239FE"/>
    <w:rsid w:val="00024404"/>
    <w:rsid w:val="0003100F"/>
    <w:rsid w:val="00032B26"/>
    <w:rsid w:val="000375AA"/>
    <w:rsid w:val="0004021B"/>
    <w:rsid w:val="0004308B"/>
    <w:rsid w:val="00043547"/>
    <w:rsid w:val="0004602A"/>
    <w:rsid w:val="00051D68"/>
    <w:rsid w:val="00052121"/>
    <w:rsid w:val="00055B2F"/>
    <w:rsid w:val="00063175"/>
    <w:rsid w:val="00063675"/>
    <w:rsid w:val="00071339"/>
    <w:rsid w:val="00075D9B"/>
    <w:rsid w:val="0008021E"/>
    <w:rsid w:val="00081264"/>
    <w:rsid w:val="000824D1"/>
    <w:rsid w:val="00091079"/>
    <w:rsid w:val="000A17F5"/>
    <w:rsid w:val="000A68B8"/>
    <w:rsid w:val="000B02CE"/>
    <w:rsid w:val="000B1CD8"/>
    <w:rsid w:val="000C01E1"/>
    <w:rsid w:val="000C2165"/>
    <w:rsid w:val="000C755F"/>
    <w:rsid w:val="000D059E"/>
    <w:rsid w:val="000D1F60"/>
    <w:rsid w:val="000D37C8"/>
    <w:rsid w:val="000E4242"/>
    <w:rsid w:val="000E7DAE"/>
    <w:rsid w:val="0010010B"/>
    <w:rsid w:val="00100206"/>
    <w:rsid w:val="00102003"/>
    <w:rsid w:val="00102FA5"/>
    <w:rsid w:val="001042C3"/>
    <w:rsid w:val="0011028A"/>
    <w:rsid w:val="00112BC1"/>
    <w:rsid w:val="001200F6"/>
    <w:rsid w:val="00120513"/>
    <w:rsid w:val="00120C06"/>
    <w:rsid w:val="001213FB"/>
    <w:rsid w:val="00122E01"/>
    <w:rsid w:val="0012565B"/>
    <w:rsid w:val="0013016B"/>
    <w:rsid w:val="00130E0B"/>
    <w:rsid w:val="001335EB"/>
    <w:rsid w:val="00151218"/>
    <w:rsid w:val="00154FCF"/>
    <w:rsid w:val="00160155"/>
    <w:rsid w:val="001603FD"/>
    <w:rsid w:val="00161CFB"/>
    <w:rsid w:val="00162D2B"/>
    <w:rsid w:val="00162FAC"/>
    <w:rsid w:val="00172A20"/>
    <w:rsid w:val="0017615D"/>
    <w:rsid w:val="00184787"/>
    <w:rsid w:val="00193BA6"/>
    <w:rsid w:val="001A5BB4"/>
    <w:rsid w:val="001A777E"/>
    <w:rsid w:val="001B1D96"/>
    <w:rsid w:val="001B1F2A"/>
    <w:rsid w:val="001B5BEB"/>
    <w:rsid w:val="001C2842"/>
    <w:rsid w:val="001D4982"/>
    <w:rsid w:val="001D7AF5"/>
    <w:rsid w:val="001E0CFC"/>
    <w:rsid w:val="001E2967"/>
    <w:rsid w:val="001E7F6E"/>
    <w:rsid w:val="001F10CD"/>
    <w:rsid w:val="001F6597"/>
    <w:rsid w:val="001F7571"/>
    <w:rsid w:val="001F7E95"/>
    <w:rsid w:val="002046D4"/>
    <w:rsid w:val="00212E48"/>
    <w:rsid w:val="002245B6"/>
    <w:rsid w:val="00234D9D"/>
    <w:rsid w:val="00235A20"/>
    <w:rsid w:val="0024219C"/>
    <w:rsid w:val="00251F5C"/>
    <w:rsid w:val="00260580"/>
    <w:rsid w:val="00262DA2"/>
    <w:rsid w:val="00264444"/>
    <w:rsid w:val="00274794"/>
    <w:rsid w:val="0029191C"/>
    <w:rsid w:val="00294B9D"/>
    <w:rsid w:val="00297335"/>
    <w:rsid w:val="002A15E3"/>
    <w:rsid w:val="002A4240"/>
    <w:rsid w:val="002A4962"/>
    <w:rsid w:val="002A5DCC"/>
    <w:rsid w:val="002B63B4"/>
    <w:rsid w:val="002D0C54"/>
    <w:rsid w:val="002D30E7"/>
    <w:rsid w:val="002D5014"/>
    <w:rsid w:val="002E37F3"/>
    <w:rsid w:val="002F3D7F"/>
    <w:rsid w:val="002F4235"/>
    <w:rsid w:val="002F445E"/>
    <w:rsid w:val="003016FF"/>
    <w:rsid w:val="00302A96"/>
    <w:rsid w:val="00312EFD"/>
    <w:rsid w:val="0031308E"/>
    <w:rsid w:val="00323A6F"/>
    <w:rsid w:val="003316CE"/>
    <w:rsid w:val="00337574"/>
    <w:rsid w:val="00342C5E"/>
    <w:rsid w:val="00351BA3"/>
    <w:rsid w:val="003531D1"/>
    <w:rsid w:val="00357DB0"/>
    <w:rsid w:val="0036512F"/>
    <w:rsid w:val="0036601D"/>
    <w:rsid w:val="00370B26"/>
    <w:rsid w:val="00375056"/>
    <w:rsid w:val="00383E24"/>
    <w:rsid w:val="00387C2A"/>
    <w:rsid w:val="0039319C"/>
    <w:rsid w:val="00394591"/>
    <w:rsid w:val="00394672"/>
    <w:rsid w:val="00394E6F"/>
    <w:rsid w:val="0039562B"/>
    <w:rsid w:val="003A7863"/>
    <w:rsid w:val="003B2F33"/>
    <w:rsid w:val="003B7D65"/>
    <w:rsid w:val="003C1F6D"/>
    <w:rsid w:val="003C5A23"/>
    <w:rsid w:val="003D07A1"/>
    <w:rsid w:val="003D133C"/>
    <w:rsid w:val="003E27F8"/>
    <w:rsid w:val="003F0A78"/>
    <w:rsid w:val="003F4FE5"/>
    <w:rsid w:val="003F617F"/>
    <w:rsid w:val="004019B9"/>
    <w:rsid w:val="0040422D"/>
    <w:rsid w:val="00406584"/>
    <w:rsid w:val="00411060"/>
    <w:rsid w:val="004123EC"/>
    <w:rsid w:val="00413EB2"/>
    <w:rsid w:val="00414231"/>
    <w:rsid w:val="004215A5"/>
    <w:rsid w:val="004246F5"/>
    <w:rsid w:val="004256D0"/>
    <w:rsid w:val="00427F5F"/>
    <w:rsid w:val="004303C7"/>
    <w:rsid w:val="00432CA3"/>
    <w:rsid w:val="004330B0"/>
    <w:rsid w:val="004418AB"/>
    <w:rsid w:val="004446AE"/>
    <w:rsid w:val="004453E6"/>
    <w:rsid w:val="004510E2"/>
    <w:rsid w:val="004542F3"/>
    <w:rsid w:val="00454CDA"/>
    <w:rsid w:val="00462BBB"/>
    <w:rsid w:val="00464450"/>
    <w:rsid w:val="004666BB"/>
    <w:rsid w:val="00475AAB"/>
    <w:rsid w:val="00475AE4"/>
    <w:rsid w:val="004773B7"/>
    <w:rsid w:val="00477F3C"/>
    <w:rsid w:val="0048029D"/>
    <w:rsid w:val="004817F9"/>
    <w:rsid w:val="00486035"/>
    <w:rsid w:val="00492F21"/>
    <w:rsid w:val="004A051F"/>
    <w:rsid w:val="004A0C5D"/>
    <w:rsid w:val="004A121F"/>
    <w:rsid w:val="004A3FE3"/>
    <w:rsid w:val="004A65E4"/>
    <w:rsid w:val="004A6AE9"/>
    <w:rsid w:val="004B5BC1"/>
    <w:rsid w:val="004C0202"/>
    <w:rsid w:val="004C1692"/>
    <w:rsid w:val="004C30BE"/>
    <w:rsid w:val="004D172B"/>
    <w:rsid w:val="004D3635"/>
    <w:rsid w:val="004E2368"/>
    <w:rsid w:val="004E48A7"/>
    <w:rsid w:val="004E5F51"/>
    <w:rsid w:val="004F08B7"/>
    <w:rsid w:val="004F1B10"/>
    <w:rsid w:val="004F28D7"/>
    <w:rsid w:val="004F2ED2"/>
    <w:rsid w:val="004F60E0"/>
    <w:rsid w:val="00500192"/>
    <w:rsid w:val="00500915"/>
    <w:rsid w:val="00503C71"/>
    <w:rsid w:val="00507600"/>
    <w:rsid w:val="005131D5"/>
    <w:rsid w:val="00520241"/>
    <w:rsid w:val="00523F46"/>
    <w:rsid w:val="005253D1"/>
    <w:rsid w:val="00526655"/>
    <w:rsid w:val="00526947"/>
    <w:rsid w:val="00530701"/>
    <w:rsid w:val="00530C5C"/>
    <w:rsid w:val="00534094"/>
    <w:rsid w:val="00536FE3"/>
    <w:rsid w:val="0054077B"/>
    <w:rsid w:val="0054265B"/>
    <w:rsid w:val="00542ADE"/>
    <w:rsid w:val="00543CF6"/>
    <w:rsid w:val="005532E1"/>
    <w:rsid w:val="00556567"/>
    <w:rsid w:val="00561783"/>
    <w:rsid w:val="005625C7"/>
    <w:rsid w:val="00570DCC"/>
    <w:rsid w:val="00574CBC"/>
    <w:rsid w:val="005822ED"/>
    <w:rsid w:val="00583E5F"/>
    <w:rsid w:val="00584FFB"/>
    <w:rsid w:val="0058693A"/>
    <w:rsid w:val="00592086"/>
    <w:rsid w:val="00594B2A"/>
    <w:rsid w:val="0059782B"/>
    <w:rsid w:val="005A066F"/>
    <w:rsid w:val="005A0BA4"/>
    <w:rsid w:val="005A3385"/>
    <w:rsid w:val="005A6213"/>
    <w:rsid w:val="005B3B16"/>
    <w:rsid w:val="005B3DCA"/>
    <w:rsid w:val="005B6893"/>
    <w:rsid w:val="005C26BB"/>
    <w:rsid w:val="005D5642"/>
    <w:rsid w:val="005E18DD"/>
    <w:rsid w:val="005E3714"/>
    <w:rsid w:val="005E47D5"/>
    <w:rsid w:val="005E7416"/>
    <w:rsid w:val="005E7BB4"/>
    <w:rsid w:val="006024F3"/>
    <w:rsid w:val="0060384F"/>
    <w:rsid w:val="00622150"/>
    <w:rsid w:val="00625540"/>
    <w:rsid w:val="00631A75"/>
    <w:rsid w:val="0063343E"/>
    <w:rsid w:val="00635C43"/>
    <w:rsid w:val="00636F2E"/>
    <w:rsid w:val="006408AD"/>
    <w:rsid w:val="0064682F"/>
    <w:rsid w:val="00651F08"/>
    <w:rsid w:val="00653D7D"/>
    <w:rsid w:val="00662A75"/>
    <w:rsid w:val="00667F6C"/>
    <w:rsid w:val="006709C1"/>
    <w:rsid w:val="006717D0"/>
    <w:rsid w:val="00674FD3"/>
    <w:rsid w:val="0068247F"/>
    <w:rsid w:val="0068477A"/>
    <w:rsid w:val="006847F1"/>
    <w:rsid w:val="00685D38"/>
    <w:rsid w:val="0069061E"/>
    <w:rsid w:val="00691857"/>
    <w:rsid w:val="006922DB"/>
    <w:rsid w:val="0069544B"/>
    <w:rsid w:val="006A32DF"/>
    <w:rsid w:val="006A4DB6"/>
    <w:rsid w:val="006A607D"/>
    <w:rsid w:val="006B0858"/>
    <w:rsid w:val="006B1AF5"/>
    <w:rsid w:val="006B4FEA"/>
    <w:rsid w:val="006C1EF5"/>
    <w:rsid w:val="006C2172"/>
    <w:rsid w:val="006C4885"/>
    <w:rsid w:val="006D4A1F"/>
    <w:rsid w:val="006D68DA"/>
    <w:rsid w:val="006D727C"/>
    <w:rsid w:val="006E1463"/>
    <w:rsid w:val="006E3B9D"/>
    <w:rsid w:val="006E4DAD"/>
    <w:rsid w:val="006E7172"/>
    <w:rsid w:val="006F213B"/>
    <w:rsid w:val="0070264A"/>
    <w:rsid w:val="007132EE"/>
    <w:rsid w:val="00713DF3"/>
    <w:rsid w:val="00715D55"/>
    <w:rsid w:val="0072021B"/>
    <w:rsid w:val="00720381"/>
    <w:rsid w:val="00722140"/>
    <w:rsid w:val="00723374"/>
    <w:rsid w:val="00732009"/>
    <w:rsid w:val="007346B0"/>
    <w:rsid w:val="00736A89"/>
    <w:rsid w:val="00747080"/>
    <w:rsid w:val="007470E0"/>
    <w:rsid w:val="00752BC1"/>
    <w:rsid w:val="00755385"/>
    <w:rsid w:val="0075558F"/>
    <w:rsid w:val="00756731"/>
    <w:rsid w:val="0076197D"/>
    <w:rsid w:val="0076363A"/>
    <w:rsid w:val="00774430"/>
    <w:rsid w:val="00776E10"/>
    <w:rsid w:val="007860FD"/>
    <w:rsid w:val="007907A9"/>
    <w:rsid w:val="00790D4B"/>
    <w:rsid w:val="007A1C3B"/>
    <w:rsid w:val="007B31D7"/>
    <w:rsid w:val="007C0766"/>
    <w:rsid w:val="007C310D"/>
    <w:rsid w:val="007C36CB"/>
    <w:rsid w:val="007C392F"/>
    <w:rsid w:val="007C6F15"/>
    <w:rsid w:val="007D34C5"/>
    <w:rsid w:val="007D3B7A"/>
    <w:rsid w:val="007D4602"/>
    <w:rsid w:val="007D7876"/>
    <w:rsid w:val="007E5DC3"/>
    <w:rsid w:val="007F2FF0"/>
    <w:rsid w:val="007F774B"/>
    <w:rsid w:val="00810D76"/>
    <w:rsid w:val="0081756A"/>
    <w:rsid w:val="00820781"/>
    <w:rsid w:val="008209A1"/>
    <w:rsid w:val="00821046"/>
    <w:rsid w:val="00821821"/>
    <w:rsid w:val="00823872"/>
    <w:rsid w:val="00826262"/>
    <w:rsid w:val="008301B9"/>
    <w:rsid w:val="00830390"/>
    <w:rsid w:val="00830551"/>
    <w:rsid w:val="008344CE"/>
    <w:rsid w:val="008369A5"/>
    <w:rsid w:val="00850549"/>
    <w:rsid w:val="00853089"/>
    <w:rsid w:val="008552E1"/>
    <w:rsid w:val="00855F13"/>
    <w:rsid w:val="00856F31"/>
    <w:rsid w:val="008572CF"/>
    <w:rsid w:val="0086586C"/>
    <w:rsid w:val="00866812"/>
    <w:rsid w:val="008734F8"/>
    <w:rsid w:val="00876BCC"/>
    <w:rsid w:val="008823A5"/>
    <w:rsid w:val="00887692"/>
    <w:rsid w:val="008927D0"/>
    <w:rsid w:val="00897DA8"/>
    <w:rsid w:val="008A0536"/>
    <w:rsid w:val="008A4D2A"/>
    <w:rsid w:val="008A7ED4"/>
    <w:rsid w:val="008B5E1B"/>
    <w:rsid w:val="008B72C6"/>
    <w:rsid w:val="008B7767"/>
    <w:rsid w:val="008B77D1"/>
    <w:rsid w:val="008B7E23"/>
    <w:rsid w:val="008C0632"/>
    <w:rsid w:val="008C069D"/>
    <w:rsid w:val="008C271A"/>
    <w:rsid w:val="008C4B34"/>
    <w:rsid w:val="008D4A2B"/>
    <w:rsid w:val="008D6A5C"/>
    <w:rsid w:val="008E5A5D"/>
    <w:rsid w:val="008E5FD6"/>
    <w:rsid w:val="008F14B2"/>
    <w:rsid w:val="008F4E3D"/>
    <w:rsid w:val="009007C5"/>
    <w:rsid w:val="00902379"/>
    <w:rsid w:val="0090329E"/>
    <w:rsid w:val="00904DD2"/>
    <w:rsid w:val="00912B75"/>
    <w:rsid w:val="00921661"/>
    <w:rsid w:val="00924E82"/>
    <w:rsid w:val="00925F2F"/>
    <w:rsid w:val="00933446"/>
    <w:rsid w:val="00937DBC"/>
    <w:rsid w:val="00940E67"/>
    <w:rsid w:val="00943383"/>
    <w:rsid w:val="009529BC"/>
    <w:rsid w:val="009547F2"/>
    <w:rsid w:val="00956CCC"/>
    <w:rsid w:val="00957515"/>
    <w:rsid w:val="00957E6F"/>
    <w:rsid w:val="009664C2"/>
    <w:rsid w:val="00967C30"/>
    <w:rsid w:val="009702AB"/>
    <w:rsid w:val="00974EB8"/>
    <w:rsid w:val="009777CB"/>
    <w:rsid w:val="00977A03"/>
    <w:rsid w:val="00980268"/>
    <w:rsid w:val="00980CFE"/>
    <w:rsid w:val="0098580C"/>
    <w:rsid w:val="00990E16"/>
    <w:rsid w:val="00992970"/>
    <w:rsid w:val="009957D0"/>
    <w:rsid w:val="00996725"/>
    <w:rsid w:val="009A09B9"/>
    <w:rsid w:val="009A4845"/>
    <w:rsid w:val="009A4A97"/>
    <w:rsid w:val="009A523E"/>
    <w:rsid w:val="009B00AD"/>
    <w:rsid w:val="009B37F0"/>
    <w:rsid w:val="009D2B29"/>
    <w:rsid w:val="009E69A1"/>
    <w:rsid w:val="009F39C5"/>
    <w:rsid w:val="009F5710"/>
    <w:rsid w:val="009F68E3"/>
    <w:rsid w:val="00A04043"/>
    <w:rsid w:val="00A10088"/>
    <w:rsid w:val="00A100AB"/>
    <w:rsid w:val="00A1012D"/>
    <w:rsid w:val="00A14412"/>
    <w:rsid w:val="00A158D8"/>
    <w:rsid w:val="00A17916"/>
    <w:rsid w:val="00A1795A"/>
    <w:rsid w:val="00A2057E"/>
    <w:rsid w:val="00A22905"/>
    <w:rsid w:val="00A23B1A"/>
    <w:rsid w:val="00A36D7D"/>
    <w:rsid w:val="00A40AA9"/>
    <w:rsid w:val="00A42E78"/>
    <w:rsid w:val="00A45AB9"/>
    <w:rsid w:val="00A45AED"/>
    <w:rsid w:val="00A47D46"/>
    <w:rsid w:val="00A511BB"/>
    <w:rsid w:val="00A51A51"/>
    <w:rsid w:val="00A522E7"/>
    <w:rsid w:val="00A52D06"/>
    <w:rsid w:val="00A576B7"/>
    <w:rsid w:val="00A57D4B"/>
    <w:rsid w:val="00A602D0"/>
    <w:rsid w:val="00A67E4F"/>
    <w:rsid w:val="00A70FAB"/>
    <w:rsid w:val="00A71616"/>
    <w:rsid w:val="00A87EEC"/>
    <w:rsid w:val="00A912C9"/>
    <w:rsid w:val="00A92928"/>
    <w:rsid w:val="00A93F8C"/>
    <w:rsid w:val="00A94C03"/>
    <w:rsid w:val="00AA3E99"/>
    <w:rsid w:val="00AA41AF"/>
    <w:rsid w:val="00AA5D28"/>
    <w:rsid w:val="00AC0060"/>
    <w:rsid w:val="00AC1322"/>
    <w:rsid w:val="00AD0974"/>
    <w:rsid w:val="00AD1F41"/>
    <w:rsid w:val="00AD2863"/>
    <w:rsid w:val="00AD7B2B"/>
    <w:rsid w:val="00AE26F0"/>
    <w:rsid w:val="00AE2B68"/>
    <w:rsid w:val="00AE34D7"/>
    <w:rsid w:val="00AE4755"/>
    <w:rsid w:val="00AE7C3F"/>
    <w:rsid w:val="00AF3F18"/>
    <w:rsid w:val="00AF496D"/>
    <w:rsid w:val="00B0025F"/>
    <w:rsid w:val="00B02E5B"/>
    <w:rsid w:val="00B059D7"/>
    <w:rsid w:val="00B07A0C"/>
    <w:rsid w:val="00B1125D"/>
    <w:rsid w:val="00B162E4"/>
    <w:rsid w:val="00B17967"/>
    <w:rsid w:val="00B2718F"/>
    <w:rsid w:val="00B342DE"/>
    <w:rsid w:val="00B35C4C"/>
    <w:rsid w:val="00B42C64"/>
    <w:rsid w:val="00B44C2C"/>
    <w:rsid w:val="00B4583D"/>
    <w:rsid w:val="00B50D9B"/>
    <w:rsid w:val="00B52451"/>
    <w:rsid w:val="00B555AF"/>
    <w:rsid w:val="00B66082"/>
    <w:rsid w:val="00B70DC7"/>
    <w:rsid w:val="00B77422"/>
    <w:rsid w:val="00B82424"/>
    <w:rsid w:val="00B852F2"/>
    <w:rsid w:val="00B87A49"/>
    <w:rsid w:val="00B90432"/>
    <w:rsid w:val="00B96ABF"/>
    <w:rsid w:val="00BA10C8"/>
    <w:rsid w:val="00BA45AC"/>
    <w:rsid w:val="00BB68C6"/>
    <w:rsid w:val="00BE04DA"/>
    <w:rsid w:val="00BE0555"/>
    <w:rsid w:val="00BE7E76"/>
    <w:rsid w:val="00BF03C2"/>
    <w:rsid w:val="00BF1F77"/>
    <w:rsid w:val="00BF643B"/>
    <w:rsid w:val="00C00563"/>
    <w:rsid w:val="00C0639D"/>
    <w:rsid w:val="00C13E41"/>
    <w:rsid w:val="00C214FB"/>
    <w:rsid w:val="00C23725"/>
    <w:rsid w:val="00C23807"/>
    <w:rsid w:val="00C3492A"/>
    <w:rsid w:val="00C351EE"/>
    <w:rsid w:val="00C37897"/>
    <w:rsid w:val="00C40BC9"/>
    <w:rsid w:val="00C47C38"/>
    <w:rsid w:val="00C503F6"/>
    <w:rsid w:val="00C568DB"/>
    <w:rsid w:val="00C57138"/>
    <w:rsid w:val="00C57DBF"/>
    <w:rsid w:val="00C60DFB"/>
    <w:rsid w:val="00C65B67"/>
    <w:rsid w:val="00C65DF7"/>
    <w:rsid w:val="00C66F1E"/>
    <w:rsid w:val="00C70D44"/>
    <w:rsid w:val="00C738AE"/>
    <w:rsid w:val="00C73C2F"/>
    <w:rsid w:val="00C82D9D"/>
    <w:rsid w:val="00C86A9E"/>
    <w:rsid w:val="00C870AB"/>
    <w:rsid w:val="00C94B59"/>
    <w:rsid w:val="00CA2F25"/>
    <w:rsid w:val="00CA31B3"/>
    <w:rsid w:val="00CA476C"/>
    <w:rsid w:val="00CB0508"/>
    <w:rsid w:val="00CB1CFC"/>
    <w:rsid w:val="00CB31FF"/>
    <w:rsid w:val="00CB55A4"/>
    <w:rsid w:val="00CB69D2"/>
    <w:rsid w:val="00CC3454"/>
    <w:rsid w:val="00CC481E"/>
    <w:rsid w:val="00CD347A"/>
    <w:rsid w:val="00CE7C22"/>
    <w:rsid w:val="00CF0E85"/>
    <w:rsid w:val="00CF2901"/>
    <w:rsid w:val="00CF3765"/>
    <w:rsid w:val="00CF639B"/>
    <w:rsid w:val="00D04BF1"/>
    <w:rsid w:val="00D11D38"/>
    <w:rsid w:val="00D141C7"/>
    <w:rsid w:val="00D15360"/>
    <w:rsid w:val="00D23B49"/>
    <w:rsid w:val="00D306AB"/>
    <w:rsid w:val="00D312CB"/>
    <w:rsid w:val="00D31C29"/>
    <w:rsid w:val="00D52AA8"/>
    <w:rsid w:val="00D53E77"/>
    <w:rsid w:val="00D54A3A"/>
    <w:rsid w:val="00D5783A"/>
    <w:rsid w:val="00D60578"/>
    <w:rsid w:val="00D64783"/>
    <w:rsid w:val="00D66289"/>
    <w:rsid w:val="00D70BB0"/>
    <w:rsid w:val="00D72224"/>
    <w:rsid w:val="00D72C33"/>
    <w:rsid w:val="00D733CF"/>
    <w:rsid w:val="00D745AE"/>
    <w:rsid w:val="00D77397"/>
    <w:rsid w:val="00D804BD"/>
    <w:rsid w:val="00D85BB4"/>
    <w:rsid w:val="00D96225"/>
    <w:rsid w:val="00DA100F"/>
    <w:rsid w:val="00DA2A52"/>
    <w:rsid w:val="00DA3930"/>
    <w:rsid w:val="00DB5D59"/>
    <w:rsid w:val="00DB63F7"/>
    <w:rsid w:val="00DC0A88"/>
    <w:rsid w:val="00DD116A"/>
    <w:rsid w:val="00DE4594"/>
    <w:rsid w:val="00DE6F9D"/>
    <w:rsid w:val="00DE7294"/>
    <w:rsid w:val="00E01949"/>
    <w:rsid w:val="00E02BB6"/>
    <w:rsid w:val="00E04054"/>
    <w:rsid w:val="00E05605"/>
    <w:rsid w:val="00E15581"/>
    <w:rsid w:val="00E2170E"/>
    <w:rsid w:val="00E232EA"/>
    <w:rsid w:val="00E23471"/>
    <w:rsid w:val="00E31256"/>
    <w:rsid w:val="00E42C62"/>
    <w:rsid w:val="00E50D50"/>
    <w:rsid w:val="00E518CD"/>
    <w:rsid w:val="00E55B63"/>
    <w:rsid w:val="00E55F59"/>
    <w:rsid w:val="00E60A1F"/>
    <w:rsid w:val="00E60E4A"/>
    <w:rsid w:val="00E60E5F"/>
    <w:rsid w:val="00E64A9D"/>
    <w:rsid w:val="00E67084"/>
    <w:rsid w:val="00E7106F"/>
    <w:rsid w:val="00E7478B"/>
    <w:rsid w:val="00E77293"/>
    <w:rsid w:val="00E83A7C"/>
    <w:rsid w:val="00E8443D"/>
    <w:rsid w:val="00E84837"/>
    <w:rsid w:val="00E848A0"/>
    <w:rsid w:val="00E84C9A"/>
    <w:rsid w:val="00E85700"/>
    <w:rsid w:val="00E958AB"/>
    <w:rsid w:val="00E96D7C"/>
    <w:rsid w:val="00EA4BEF"/>
    <w:rsid w:val="00EC5B75"/>
    <w:rsid w:val="00ED207B"/>
    <w:rsid w:val="00ED5B52"/>
    <w:rsid w:val="00EF188D"/>
    <w:rsid w:val="00EF4D36"/>
    <w:rsid w:val="00F00811"/>
    <w:rsid w:val="00F16BC7"/>
    <w:rsid w:val="00F16EF7"/>
    <w:rsid w:val="00F247A6"/>
    <w:rsid w:val="00F337C9"/>
    <w:rsid w:val="00F3416E"/>
    <w:rsid w:val="00F371F4"/>
    <w:rsid w:val="00F45FEC"/>
    <w:rsid w:val="00F60720"/>
    <w:rsid w:val="00F64F3D"/>
    <w:rsid w:val="00F7706F"/>
    <w:rsid w:val="00F86371"/>
    <w:rsid w:val="00F92308"/>
    <w:rsid w:val="00F94186"/>
    <w:rsid w:val="00F97972"/>
    <w:rsid w:val="00FA67B8"/>
    <w:rsid w:val="00FB2CE2"/>
    <w:rsid w:val="00FB533E"/>
    <w:rsid w:val="00FC26AD"/>
    <w:rsid w:val="00FC38DB"/>
    <w:rsid w:val="00FC7C66"/>
    <w:rsid w:val="00FC7E56"/>
    <w:rsid w:val="00FD0948"/>
    <w:rsid w:val="00FD10FF"/>
    <w:rsid w:val="00FD30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51D1C0"/>
  <w15:docId w15:val="{5B58826A-1547-46EB-9C4A-D0C04E6AB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7C310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7C310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D30E7"/>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C1692"/>
    <w:pPr>
      <w:spacing w:after="0" w:line="240" w:lineRule="auto"/>
    </w:pPr>
    <w:rPr>
      <w:rFonts w:eastAsiaTheme="minorHAnsi"/>
    </w:rPr>
  </w:style>
  <w:style w:type="paragraph" w:styleId="FootnoteText">
    <w:name w:val="footnote text"/>
    <w:basedOn w:val="Normal"/>
    <w:link w:val="FootnoteTextChar"/>
    <w:uiPriority w:val="99"/>
    <w:unhideWhenUsed/>
    <w:rsid w:val="007C310D"/>
    <w:pPr>
      <w:spacing w:after="0" w:line="240" w:lineRule="auto"/>
    </w:pPr>
    <w:rPr>
      <w:sz w:val="20"/>
      <w:szCs w:val="20"/>
    </w:rPr>
  </w:style>
  <w:style w:type="character" w:customStyle="1" w:styleId="FootnoteTextChar">
    <w:name w:val="Footnote Text Char"/>
    <w:basedOn w:val="DefaultParagraphFont"/>
    <w:link w:val="FootnoteText"/>
    <w:uiPriority w:val="99"/>
    <w:rsid w:val="007C310D"/>
    <w:rPr>
      <w:sz w:val="20"/>
      <w:szCs w:val="20"/>
    </w:rPr>
  </w:style>
  <w:style w:type="character" w:styleId="FootnoteReference">
    <w:name w:val="footnote reference"/>
    <w:basedOn w:val="DefaultParagraphFont"/>
    <w:uiPriority w:val="99"/>
    <w:semiHidden/>
    <w:unhideWhenUsed/>
    <w:rsid w:val="007C310D"/>
    <w:rPr>
      <w:vertAlign w:val="superscript"/>
    </w:rPr>
  </w:style>
  <w:style w:type="character" w:customStyle="1" w:styleId="Heading1Char">
    <w:name w:val="Heading 1 Char"/>
    <w:basedOn w:val="DefaultParagraphFont"/>
    <w:link w:val="Heading1"/>
    <w:uiPriority w:val="9"/>
    <w:rsid w:val="007C310D"/>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7C310D"/>
    <w:rPr>
      <w:color w:val="0000FF"/>
      <w:u w:val="single"/>
    </w:rPr>
  </w:style>
  <w:style w:type="character" w:customStyle="1" w:styleId="Heading2Char">
    <w:name w:val="Heading 2 Char"/>
    <w:basedOn w:val="DefaultParagraphFont"/>
    <w:link w:val="Heading2"/>
    <w:uiPriority w:val="9"/>
    <w:semiHidden/>
    <w:rsid w:val="007C310D"/>
    <w:rPr>
      <w:rFonts w:asciiTheme="majorHAnsi" w:eastAsiaTheme="majorEastAsia" w:hAnsiTheme="majorHAnsi" w:cstheme="majorBidi"/>
      <w:b/>
      <w:bCs/>
      <w:color w:val="4F81BD" w:themeColor="accent1"/>
      <w:sz w:val="26"/>
      <w:szCs w:val="26"/>
    </w:rPr>
  </w:style>
  <w:style w:type="paragraph" w:customStyle="1" w:styleId="jsx-916422762">
    <w:name w:val="jsx-916422762"/>
    <w:basedOn w:val="Normal"/>
    <w:rsid w:val="007C310D"/>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7C310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tml-italic">
    <w:name w:val="html-italic"/>
    <w:basedOn w:val="DefaultParagraphFont"/>
    <w:rsid w:val="007C310D"/>
  </w:style>
  <w:style w:type="paragraph" w:styleId="BalloonText">
    <w:name w:val="Balloon Text"/>
    <w:basedOn w:val="Normal"/>
    <w:link w:val="BalloonTextChar"/>
    <w:uiPriority w:val="99"/>
    <w:semiHidden/>
    <w:unhideWhenUsed/>
    <w:rsid w:val="007C31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310D"/>
    <w:rPr>
      <w:rFonts w:ascii="Tahoma" w:hAnsi="Tahoma" w:cs="Tahoma"/>
      <w:sz w:val="16"/>
      <w:szCs w:val="16"/>
    </w:rPr>
  </w:style>
  <w:style w:type="paragraph" w:customStyle="1" w:styleId="footnotedescription">
    <w:name w:val="footnote description"/>
    <w:next w:val="Normal"/>
    <w:link w:val="footnotedescriptionChar"/>
    <w:hidden/>
    <w:rsid w:val="004A3FE3"/>
    <w:pPr>
      <w:spacing w:after="0" w:line="259" w:lineRule="auto"/>
    </w:pPr>
    <w:rPr>
      <w:rFonts w:ascii="Times New Roman" w:eastAsia="Times New Roman" w:hAnsi="Times New Roman" w:cs="Times New Roman"/>
      <w:color w:val="000000"/>
      <w:lang w:val="en-GB" w:eastAsia="en-GB"/>
    </w:rPr>
  </w:style>
  <w:style w:type="character" w:customStyle="1" w:styleId="footnotedescriptionChar">
    <w:name w:val="footnote description Char"/>
    <w:link w:val="footnotedescription"/>
    <w:rsid w:val="004A3FE3"/>
    <w:rPr>
      <w:rFonts w:ascii="Times New Roman" w:eastAsia="Times New Roman" w:hAnsi="Times New Roman" w:cs="Times New Roman"/>
      <w:color w:val="000000"/>
      <w:lang w:val="en-GB" w:eastAsia="en-GB"/>
    </w:rPr>
  </w:style>
  <w:style w:type="character" w:customStyle="1" w:styleId="footnotemark">
    <w:name w:val="footnote mark"/>
    <w:hidden/>
    <w:rsid w:val="004A3FE3"/>
    <w:rPr>
      <w:rFonts w:ascii="Times New Roman" w:eastAsia="Times New Roman" w:hAnsi="Times New Roman" w:cs="Times New Roman"/>
      <w:color w:val="000000"/>
      <w:sz w:val="22"/>
      <w:vertAlign w:val="superscript"/>
    </w:rPr>
  </w:style>
  <w:style w:type="paragraph" w:styleId="ListParagraph">
    <w:name w:val="List Paragraph"/>
    <w:basedOn w:val="Normal"/>
    <w:uiPriority w:val="34"/>
    <w:qFormat/>
    <w:rsid w:val="00FC7C66"/>
    <w:pPr>
      <w:ind w:left="720"/>
      <w:contextualSpacing/>
    </w:pPr>
  </w:style>
  <w:style w:type="paragraph" w:styleId="Header">
    <w:name w:val="header"/>
    <w:basedOn w:val="Normal"/>
    <w:link w:val="HeaderChar"/>
    <w:uiPriority w:val="99"/>
    <w:unhideWhenUsed/>
    <w:rsid w:val="00FC7C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7C66"/>
  </w:style>
  <w:style w:type="paragraph" w:styleId="Footer">
    <w:name w:val="footer"/>
    <w:basedOn w:val="Normal"/>
    <w:link w:val="FooterChar"/>
    <w:uiPriority w:val="99"/>
    <w:unhideWhenUsed/>
    <w:rsid w:val="00FC7C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7C66"/>
  </w:style>
  <w:style w:type="character" w:styleId="Strong">
    <w:name w:val="Strong"/>
    <w:basedOn w:val="DefaultParagraphFont"/>
    <w:uiPriority w:val="22"/>
    <w:qFormat/>
    <w:rsid w:val="00E01949"/>
    <w:rPr>
      <w:b/>
      <w:bCs/>
    </w:rPr>
  </w:style>
  <w:style w:type="character" w:styleId="Emphasis">
    <w:name w:val="Emphasis"/>
    <w:basedOn w:val="DefaultParagraphFont"/>
    <w:uiPriority w:val="20"/>
    <w:qFormat/>
    <w:rsid w:val="00184787"/>
    <w:rPr>
      <w:i/>
      <w:iCs/>
    </w:rPr>
  </w:style>
  <w:style w:type="character" w:customStyle="1" w:styleId="a">
    <w:name w:val="_"/>
    <w:basedOn w:val="DefaultParagraphFont"/>
    <w:rsid w:val="00184787"/>
  </w:style>
  <w:style w:type="character" w:customStyle="1" w:styleId="ls1">
    <w:name w:val="ls1"/>
    <w:basedOn w:val="DefaultParagraphFont"/>
    <w:rsid w:val="00184787"/>
  </w:style>
  <w:style w:type="character" w:customStyle="1" w:styleId="ls6">
    <w:name w:val="ls6"/>
    <w:basedOn w:val="DefaultParagraphFont"/>
    <w:rsid w:val="00184787"/>
  </w:style>
  <w:style w:type="character" w:customStyle="1" w:styleId="ls3">
    <w:name w:val="ls3"/>
    <w:basedOn w:val="DefaultParagraphFont"/>
    <w:rsid w:val="00184787"/>
  </w:style>
  <w:style w:type="character" w:customStyle="1" w:styleId="ws3">
    <w:name w:val="ws3"/>
    <w:basedOn w:val="DefaultParagraphFont"/>
    <w:rsid w:val="00184787"/>
  </w:style>
  <w:style w:type="character" w:customStyle="1" w:styleId="fs4">
    <w:name w:val="fs4"/>
    <w:basedOn w:val="DefaultParagraphFont"/>
    <w:rsid w:val="00184787"/>
  </w:style>
  <w:style w:type="character" w:customStyle="1" w:styleId="ls9">
    <w:name w:val="ls9"/>
    <w:basedOn w:val="DefaultParagraphFont"/>
    <w:rsid w:val="00184787"/>
  </w:style>
  <w:style w:type="character" w:customStyle="1" w:styleId="ls5">
    <w:name w:val="ls5"/>
    <w:basedOn w:val="DefaultParagraphFont"/>
    <w:rsid w:val="00184787"/>
  </w:style>
  <w:style w:type="character" w:customStyle="1" w:styleId="ls0">
    <w:name w:val="ls0"/>
    <w:basedOn w:val="DefaultParagraphFont"/>
    <w:rsid w:val="00184787"/>
  </w:style>
  <w:style w:type="character" w:customStyle="1" w:styleId="ls7">
    <w:name w:val="ls7"/>
    <w:basedOn w:val="DefaultParagraphFont"/>
    <w:rsid w:val="00184787"/>
  </w:style>
  <w:style w:type="paragraph" w:customStyle="1" w:styleId="dcr-iy9ec7">
    <w:name w:val="dcr-iy9ec7"/>
    <w:basedOn w:val="Normal"/>
    <w:rsid w:val="007D460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2D30E7"/>
    <w:rPr>
      <w:rFonts w:asciiTheme="majorHAnsi" w:eastAsiaTheme="majorEastAsia" w:hAnsiTheme="majorHAnsi" w:cstheme="majorBidi"/>
      <w:b/>
      <w:bCs/>
      <w:color w:val="4F81BD" w:themeColor="accent1"/>
    </w:rPr>
  </w:style>
  <w:style w:type="character" w:customStyle="1" w:styleId="posted-on">
    <w:name w:val="posted-on"/>
    <w:basedOn w:val="DefaultParagraphFont"/>
    <w:rsid w:val="00CA476C"/>
  </w:style>
  <w:style w:type="character" w:styleId="UnresolvedMention">
    <w:name w:val="Unresolved Mention"/>
    <w:basedOn w:val="DefaultParagraphFont"/>
    <w:uiPriority w:val="99"/>
    <w:semiHidden/>
    <w:unhideWhenUsed/>
    <w:rsid w:val="005407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7149">
      <w:bodyDiv w:val="1"/>
      <w:marLeft w:val="0"/>
      <w:marRight w:val="0"/>
      <w:marTop w:val="0"/>
      <w:marBottom w:val="0"/>
      <w:divBdr>
        <w:top w:val="none" w:sz="0" w:space="0" w:color="auto"/>
        <w:left w:val="none" w:sz="0" w:space="0" w:color="auto"/>
        <w:bottom w:val="none" w:sz="0" w:space="0" w:color="auto"/>
        <w:right w:val="none" w:sz="0" w:space="0" w:color="auto"/>
      </w:divBdr>
    </w:div>
    <w:div w:id="12921819">
      <w:bodyDiv w:val="1"/>
      <w:marLeft w:val="0"/>
      <w:marRight w:val="0"/>
      <w:marTop w:val="0"/>
      <w:marBottom w:val="0"/>
      <w:divBdr>
        <w:top w:val="none" w:sz="0" w:space="0" w:color="auto"/>
        <w:left w:val="none" w:sz="0" w:space="0" w:color="auto"/>
        <w:bottom w:val="none" w:sz="0" w:space="0" w:color="auto"/>
        <w:right w:val="none" w:sz="0" w:space="0" w:color="auto"/>
      </w:divBdr>
    </w:div>
    <w:div w:id="117183635">
      <w:bodyDiv w:val="1"/>
      <w:marLeft w:val="0"/>
      <w:marRight w:val="0"/>
      <w:marTop w:val="0"/>
      <w:marBottom w:val="0"/>
      <w:divBdr>
        <w:top w:val="none" w:sz="0" w:space="0" w:color="auto"/>
        <w:left w:val="none" w:sz="0" w:space="0" w:color="auto"/>
        <w:bottom w:val="none" w:sz="0" w:space="0" w:color="auto"/>
        <w:right w:val="none" w:sz="0" w:space="0" w:color="auto"/>
      </w:divBdr>
    </w:div>
    <w:div w:id="216627140">
      <w:bodyDiv w:val="1"/>
      <w:marLeft w:val="0"/>
      <w:marRight w:val="0"/>
      <w:marTop w:val="0"/>
      <w:marBottom w:val="0"/>
      <w:divBdr>
        <w:top w:val="none" w:sz="0" w:space="0" w:color="auto"/>
        <w:left w:val="none" w:sz="0" w:space="0" w:color="auto"/>
        <w:bottom w:val="none" w:sz="0" w:space="0" w:color="auto"/>
        <w:right w:val="none" w:sz="0" w:space="0" w:color="auto"/>
      </w:divBdr>
    </w:div>
    <w:div w:id="246429367">
      <w:bodyDiv w:val="1"/>
      <w:marLeft w:val="0"/>
      <w:marRight w:val="0"/>
      <w:marTop w:val="0"/>
      <w:marBottom w:val="0"/>
      <w:divBdr>
        <w:top w:val="none" w:sz="0" w:space="0" w:color="auto"/>
        <w:left w:val="none" w:sz="0" w:space="0" w:color="auto"/>
        <w:bottom w:val="none" w:sz="0" w:space="0" w:color="auto"/>
        <w:right w:val="none" w:sz="0" w:space="0" w:color="auto"/>
      </w:divBdr>
    </w:div>
    <w:div w:id="266937033">
      <w:bodyDiv w:val="1"/>
      <w:marLeft w:val="0"/>
      <w:marRight w:val="0"/>
      <w:marTop w:val="0"/>
      <w:marBottom w:val="0"/>
      <w:divBdr>
        <w:top w:val="none" w:sz="0" w:space="0" w:color="auto"/>
        <w:left w:val="none" w:sz="0" w:space="0" w:color="auto"/>
        <w:bottom w:val="none" w:sz="0" w:space="0" w:color="auto"/>
        <w:right w:val="none" w:sz="0" w:space="0" w:color="auto"/>
      </w:divBdr>
      <w:divsChild>
        <w:div w:id="1578512995">
          <w:marLeft w:val="0"/>
          <w:marRight w:val="0"/>
          <w:marTop w:val="0"/>
          <w:marBottom w:val="335"/>
          <w:divBdr>
            <w:top w:val="none" w:sz="0" w:space="0" w:color="auto"/>
            <w:left w:val="none" w:sz="0" w:space="0" w:color="auto"/>
            <w:bottom w:val="none" w:sz="0" w:space="0" w:color="auto"/>
            <w:right w:val="none" w:sz="0" w:space="0" w:color="auto"/>
          </w:divBdr>
        </w:div>
      </w:divsChild>
    </w:div>
    <w:div w:id="275676057">
      <w:bodyDiv w:val="1"/>
      <w:marLeft w:val="0"/>
      <w:marRight w:val="0"/>
      <w:marTop w:val="0"/>
      <w:marBottom w:val="0"/>
      <w:divBdr>
        <w:top w:val="none" w:sz="0" w:space="0" w:color="auto"/>
        <w:left w:val="none" w:sz="0" w:space="0" w:color="auto"/>
        <w:bottom w:val="none" w:sz="0" w:space="0" w:color="auto"/>
        <w:right w:val="none" w:sz="0" w:space="0" w:color="auto"/>
      </w:divBdr>
    </w:div>
    <w:div w:id="321735643">
      <w:bodyDiv w:val="1"/>
      <w:marLeft w:val="0"/>
      <w:marRight w:val="0"/>
      <w:marTop w:val="0"/>
      <w:marBottom w:val="0"/>
      <w:divBdr>
        <w:top w:val="none" w:sz="0" w:space="0" w:color="auto"/>
        <w:left w:val="none" w:sz="0" w:space="0" w:color="auto"/>
        <w:bottom w:val="none" w:sz="0" w:space="0" w:color="auto"/>
        <w:right w:val="none" w:sz="0" w:space="0" w:color="auto"/>
      </w:divBdr>
    </w:div>
    <w:div w:id="449980001">
      <w:bodyDiv w:val="1"/>
      <w:marLeft w:val="0"/>
      <w:marRight w:val="0"/>
      <w:marTop w:val="0"/>
      <w:marBottom w:val="0"/>
      <w:divBdr>
        <w:top w:val="none" w:sz="0" w:space="0" w:color="auto"/>
        <w:left w:val="none" w:sz="0" w:space="0" w:color="auto"/>
        <w:bottom w:val="none" w:sz="0" w:space="0" w:color="auto"/>
        <w:right w:val="none" w:sz="0" w:space="0" w:color="auto"/>
      </w:divBdr>
      <w:divsChild>
        <w:div w:id="376247699">
          <w:marLeft w:val="0"/>
          <w:marRight w:val="0"/>
          <w:marTop w:val="0"/>
          <w:marBottom w:val="0"/>
          <w:divBdr>
            <w:top w:val="none" w:sz="0" w:space="0" w:color="auto"/>
            <w:left w:val="none" w:sz="0" w:space="0" w:color="auto"/>
            <w:bottom w:val="none" w:sz="0" w:space="0" w:color="auto"/>
            <w:right w:val="none" w:sz="0" w:space="0" w:color="auto"/>
          </w:divBdr>
        </w:div>
        <w:div w:id="642272115">
          <w:marLeft w:val="0"/>
          <w:marRight w:val="0"/>
          <w:marTop w:val="0"/>
          <w:marBottom w:val="0"/>
          <w:divBdr>
            <w:top w:val="none" w:sz="0" w:space="0" w:color="auto"/>
            <w:left w:val="none" w:sz="0" w:space="0" w:color="auto"/>
            <w:bottom w:val="none" w:sz="0" w:space="0" w:color="auto"/>
            <w:right w:val="none" w:sz="0" w:space="0" w:color="auto"/>
          </w:divBdr>
        </w:div>
      </w:divsChild>
    </w:div>
    <w:div w:id="461659797">
      <w:bodyDiv w:val="1"/>
      <w:marLeft w:val="0"/>
      <w:marRight w:val="0"/>
      <w:marTop w:val="0"/>
      <w:marBottom w:val="0"/>
      <w:divBdr>
        <w:top w:val="none" w:sz="0" w:space="0" w:color="auto"/>
        <w:left w:val="none" w:sz="0" w:space="0" w:color="auto"/>
        <w:bottom w:val="none" w:sz="0" w:space="0" w:color="auto"/>
        <w:right w:val="none" w:sz="0" w:space="0" w:color="auto"/>
      </w:divBdr>
    </w:div>
    <w:div w:id="579797112">
      <w:bodyDiv w:val="1"/>
      <w:marLeft w:val="0"/>
      <w:marRight w:val="0"/>
      <w:marTop w:val="0"/>
      <w:marBottom w:val="0"/>
      <w:divBdr>
        <w:top w:val="none" w:sz="0" w:space="0" w:color="auto"/>
        <w:left w:val="none" w:sz="0" w:space="0" w:color="auto"/>
        <w:bottom w:val="none" w:sz="0" w:space="0" w:color="auto"/>
        <w:right w:val="none" w:sz="0" w:space="0" w:color="auto"/>
      </w:divBdr>
    </w:div>
    <w:div w:id="597063102">
      <w:bodyDiv w:val="1"/>
      <w:marLeft w:val="0"/>
      <w:marRight w:val="0"/>
      <w:marTop w:val="0"/>
      <w:marBottom w:val="0"/>
      <w:divBdr>
        <w:top w:val="none" w:sz="0" w:space="0" w:color="auto"/>
        <w:left w:val="none" w:sz="0" w:space="0" w:color="auto"/>
        <w:bottom w:val="none" w:sz="0" w:space="0" w:color="auto"/>
        <w:right w:val="none" w:sz="0" w:space="0" w:color="auto"/>
      </w:divBdr>
    </w:div>
    <w:div w:id="604118178">
      <w:bodyDiv w:val="1"/>
      <w:marLeft w:val="0"/>
      <w:marRight w:val="0"/>
      <w:marTop w:val="0"/>
      <w:marBottom w:val="0"/>
      <w:divBdr>
        <w:top w:val="none" w:sz="0" w:space="0" w:color="auto"/>
        <w:left w:val="none" w:sz="0" w:space="0" w:color="auto"/>
        <w:bottom w:val="none" w:sz="0" w:space="0" w:color="auto"/>
        <w:right w:val="none" w:sz="0" w:space="0" w:color="auto"/>
      </w:divBdr>
    </w:div>
    <w:div w:id="638611955">
      <w:bodyDiv w:val="1"/>
      <w:marLeft w:val="0"/>
      <w:marRight w:val="0"/>
      <w:marTop w:val="0"/>
      <w:marBottom w:val="0"/>
      <w:divBdr>
        <w:top w:val="none" w:sz="0" w:space="0" w:color="auto"/>
        <w:left w:val="none" w:sz="0" w:space="0" w:color="auto"/>
        <w:bottom w:val="none" w:sz="0" w:space="0" w:color="auto"/>
        <w:right w:val="none" w:sz="0" w:space="0" w:color="auto"/>
      </w:divBdr>
    </w:div>
    <w:div w:id="663976036">
      <w:bodyDiv w:val="1"/>
      <w:marLeft w:val="0"/>
      <w:marRight w:val="0"/>
      <w:marTop w:val="0"/>
      <w:marBottom w:val="0"/>
      <w:divBdr>
        <w:top w:val="none" w:sz="0" w:space="0" w:color="auto"/>
        <w:left w:val="none" w:sz="0" w:space="0" w:color="auto"/>
        <w:bottom w:val="none" w:sz="0" w:space="0" w:color="auto"/>
        <w:right w:val="none" w:sz="0" w:space="0" w:color="auto"/>
      </w:divBdr>
    </w:div>
    <w:div w:id="706955918">
      <w:bodyDiv w:val="1"/>
      <w:marLeft w:val="0"/>
      <w:marRight w:val="0"/>
      <w:marTop w:val="0"/>
      <w:marBottom w:val="0"/>
      <w:divBdr>
        <w:top w:val="none" w:sz="0" w:space="0" w:color="auto"/>
        <w:left w:val="none" w:sz="0" w:space="0" w:color="auto"/>
        <w:bottom w:val="none" w:sz="0" w:space="0" w:color="auto"/>
        <w:right w:val="none" w:sz="0" w:space="0" w:color="auto"/>
      </w:divBdr>
    </w:div>
    <w:div w:id="738139030">
      <w:bodyDiv w:val="1"/>
      <w:marLeft w:val="0"/>
      <w:marRight w:val="0"/>
      <w:marTop w:val="0"/>
      <w:marBottom w:val="0"/>
      <w:divBdr>
        <w:top w:val="none" w:sz="0" w:space="0" w:color="auto"/>
        <w:left w:val="none" w:sz="0" w:space="0" w:color="auto"/>
        <w:bottom w:val="none" w:sz="0" w:space="0" w:color="auto"/>
        <w:right w:val="none" w:sz="0" w:space="0" w:color="auto"/>
      </w:divBdr>
    </w:div>
    <w:div w:id="847594806">
      <w:bodyDiv w:val="1"/>
      <w:marLeft w:val="0"/>
      <w:marRight w:val="0"/>
      <w:marTop w:val="0"/>
      <w:marBottom w:val="0"/>
      <w:divBdr>
        <w:top w:val="none" w:sz="0" w:space="0" w:color="auto"/>
        <w:left w:val="none" w:sz="0" w:space="0" w:color="auto"/>
        <w:bottom w:val="none" w:sz="0" w:space="0" w:color="auto"/>
        <w:right w:val="none" w:sz="0" w:space="0" w:color="auto"/>
      </w:divBdr>
      <w:divsChild>
        <w:div w:id="1473326941">
          <w:marLeft w:val="0"/>
          <w:marRight w:val="0"/>
          <w:marTop w:val="0"/>
          <w:marBottom w:val="228"/>
          <w:divBdr>
            <w:top w:val="none" w:sz="0" w:space="0" w:color="auto"/>
            <w:left w:val="none" w:sz="0" w:space="0" w:color="auto"/>
            <w:bottom w:val="none" w:sz="0" w:space="0" w:color="auto"/>
            <w:right w:val="none" w:sz="0" w:space="0" w:color="auto"/>
          </w:divBdr>
          <w:divsChild>
            <w:div w:id="764151841">
              <w:marLeft w:val="0"/>
              <w:marRight w:val="0"/>
              <w:marTop w:val="0"/>
              <w:marBottom w:val="0"/>
              <w:divBdr>
                <w:top w:val="none" w:sz="0" w:space="0" w:color="auto"/>
                <w:left w:val="none" w:sz="0" w:space="0" w:color="auto"/>
                <w:bottom w:val="none" w:sz="0" w:space="0" w:color="auto"/>
                <w:right w:val="none" w:sz="0" w:space="0" w:color="auto"/>
              </w:divBdr>
            </w:div>
          </w:divsChild>
        </w:div>
        <w:div w:id="815990579">
          <w:marLeft w:val="0"/>
          <w:marRight w:val="0"/>
          <w:marTop w:val="0"/>
          <w:marBottom w:val="192"/>
          <w:divBdr>
            <w:top w:val="none" w:sz="0" w:space="0" w:color="auto"/>
            <w:left w:val="none" w:sz="0" w:space="0" w:color="auto"/>
            <w:bottom w:val="none" w:sz="0" w:space="0" w:color="auto"/>
            <w:right w:val="none" w:sz="0" w:space="0" w:color="auto"/>
          </w:divBdr>
          <w:divsChild>
            <w:div w:id="66902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013655">
      <w:bodyDiv w:val="1"/>
      <w:marLeft w:val="0"/>
      <w:marRight w:val="0"/>
      <w:marTop w:val="0"/>
      <w:marBottom w:val="0"/>
      <w:divBdr>
        <w:top w:val="none" w:sz="0" w:space="0" w:color="auto"/>
        <w:left w:val="none" w:sz="0" w:space="0" w:color="auto"/>
        <w:bottom w:val="none" w:sz="0" w:space="0" w:color="auto"/>
        <w:right w:val="none" w:sz="0" w:space="0" w:color="auto"/>
      </w:divBdr>
    </w:div>
    <w:div w:id="915210507">
      <w:bodyDiv w:val="1"/>
      <w:marLeft w:val="0"/>
      <w:marRight w:val="0"/>
      <w:marTop w:val="0"/>
      <w:marBottom w:val="0"/>
      <w:divBdr>
        <w:top w:val="none" w:sz="0" w:space="0" w:color="auto"/>
        <w:left w:val="none" w:sz="0" w:space="0" w:color="auto"/>
        <w:bottom w:val="none" w:sz="0" w:space="0" w:color="auto"/>
        <w:right w:val="none" w:sz="0" w:space="0" w:color="auto"/>
      </w:divBdr>
    </w:div>
    <w:div w:id="998389817">
      <w:bodyDiv w:val="1"/>
      <w:marLeft w:val="0"/>
      <w:marRight w:val="0"/>
      <w:marTop w:val="0"/>
      <w:marBottom w:val="0"/>
      <w:divBdr>
        <w:top w:val="none" w:sz="0" w:space="0" w:color="auto"/>
        <w:left w:val="none" w:sz="0" w:space="0" w:color="auto"/>
        <w:bottom w:val="none" w:sz="0" w:space="0" w:color="auto"/>
        <w:right w:val="none" w:sz="0" w:space="0" w:color="auto"/>
      </w:divBdr>
    </w:div>
    <w:div w:id="1065908005">
      <w:bodyDiv w:val="1"/>
      <w:marLeft w:val="0"/>
      <w:marRight w:val="0"/>
      <w:marTop w:val="0"/>
      <w:marBottom w:val="0"/>
      <w:divBdr>
        <w:top w:val="none" w:sz="0" w:space="0" w:color="auto"/>
        <w:left w:val="none" w:sz="0" w:space="0" w:color="auto"/>
        <w:bottom w:val="none" w:sz="0" w:space="0" w:color="auto"/>
        <w:right w:val="none" w:sz="0" w:space="0" w:color="auto"/>
      </w:divBdr>
    </w:div>
    <w:div w:id="1074471109">
      <w:bodyDiv w:val="1"/>
      <w:marLeft w:val="0"/>
      <w:marRight w:val="0"/>
      <w:marTop w:val="0"/>
      <w:marBottom w:val="0"/>
      <w:divBdr>
        <w:top w:val="none" w:sz="0" w:space="0" w:color="auto"/>
        <w:left w:val="none" w:sz="0" w:space="0" w:color="auto"/>
        <w:bottom w:val="none" w:sz="0" w:space="0" w:color="auto"/>
        <w:right w:val="none" w:sz="0" w:space="0" w:color="auto"/>
      </w:divBdr>
    </w:div>
    <w:div w:id="1185246987">
      <w:bodyDiv w:val="1"/>
      <w:marLeft w:val="0"/>
      <w:marRight w:val="0"/>
      <w:marTop w:val="0"/>
      <w:marBottom w:val="0"/>
      <w:divBdr>
        <w:top w:val="none" w:sz="0" w:space="0" w:color="auto"/>
        <w:left w:val="none" w:sz="0" w:space="0" w:color="auto"/>
        <w:bottom w:val="none" w:sz="0" w:space="0" w:color="auto"/>
        <w:right w:val="none" w:sz="0" w:space="0" w:color="auto"/>
      </w:divBdr>
    </w:div>
    <w:div w:id="1251816541">
      <w:bodyDiv w:val="1"/>
      <w:marLeft w:val="0"/>
      <w:marRight w:val="0"/>
      <w:marTop w:val="0"/>
      <w:marBottom w:val="0"/>
      <w:divBdr>
        <w:top w:val="none" w:sz="0" w:space="0" w:color="auto"/>
        <w:left w:val="none" w:sz="0" w:space="0" w:color="auto"/>
        <w:bottom w:val="none" w:sz="0" w:space="0" w:color="auto"/>
        <w:right w:val="none" w:sz="0" w:space="0" w:color="auto"/>
      </w:divBdr>
      <w:divsChild>
        <w:div w:id="246506008">
          <w:marLeft w:val="0"/>
          <w:marRight w:val="0"/>
          <w:marTop w:val="0"/>
          <w:marBottom w:val="0"/>
          <w:divBdr>
            <w:top w:val="none" w:sz="0" w:space="0" w:color="auto"/>
            <w:left w:val="none" w:sz="0" w:space="0" w:color="auto"/>
            <w:bottom w:val="none" w:sz="0" w:space="0" w:color="auto"/>
            <w:right w:val="single" w:sz="6" w:space="25" w:color="666666"/>
          </w:divBdr>
        </w:div>
        <w:div w:id="579408996">
          <w:marLeft w:val="0"/>
          <w:marRight w:val="0"/>
          <w:marTop w:val="0"/>
          <w:marBottom w:val="0"/>
          <w:divBdr>
            <w:top w:val="none" w:sz="0" w:space="0" w:color="auto"/>
            <w:left w:val="none" w:sz="0" w:space="0" w:color="auto"/>
            <w:bottom w:val="none" w:sz="0" w:space="0" w:color="auto"/>
            <w:right w:val="single" w:sz="6" w:space="25" w:color="666666"/>
          </w:divBdr>
          <w:divsChild>
            <w:div w:id="1226645053">
              <w:marLeft w:val="0"/>
              <w:marRight w:val="0"/>
              <w:marTop w:val="0"/>
              <w:marBottom w:val="0"/>
              <w:divBdr>
                <w:top w:val="none" w:sz="0" w:space="0" w:color="auto"/>
                <w:left w:val="none" w:sz="0" w:space="0" w:color="auto"/>
                <w:bottom w:val="none" w:sz="0" w:space="0" w:color="auto"/>
                <w:right w:val="none" w:sz="0" w:space="0" w:color="auto"/>
              </w:divBdr>
            </w:div>
          </w:divsChild>
        </w:div>
        <w:div w:id="1040278857">
          <w:marLeft w:val="0"/>
          <w:marRight w:val="0"/>
          <w:marTop w:val="0"/>
          <w:marBottom w:val="0"/>
          <w:divBdr>
            <w:top w:val="none" w:sz="0" w:space="0" w:color="auto"/>
            <w:left w:val="none" w:sz="0" w:space="0" w:color="auto"/>
            <w:bottom w:val="none" w:sz="0" w:space="0" w:color="auto"/>
            <w:right w:val="single" w:sz="6" w:space="25" w:color="666666"/>
          </w:divBdr>
        </w:div>
      </w:divsChild>
    </w:div>
    <w:div w:id="1263880056">
      <w:bodyDiv w:val="1"/>
      <w:marLeft w:val="0"/>
      <w:marRight w:val="0"/>
      <w:marTop w:val="0"/>
      <w:marBottom w:val="0"/>
      <w:divBdr>
        <w:top w:val="none" w:sz="0" w:space="0" w:color="auto"/>
        <w:left w:val="none" w:sz="0" w:space="0" w:color="auto"/>
        <w:bottom w:val="none" w:sz="0" w:space="0" w:color="auto"/>
        <w:right w:val="none" w:sz="0" w:space="0" w:color="auto"/>
      </w:divBdr>
    </w:div>
    <w:div w:id="1417286026">
      <w:bodyDiv w:val="1"/>
      <w:marLeft w:val="0"/>
      <w:marRight w:val="0"/>
      <w:marTop w:val="0"/>
      <w:marBottom w:val="0"/>
      <w:divBdr>
        <w:top w:val="none" w:sz="0" w:space="0" w:color="auto"/>
        <w:left w:val="none" w:sz="0" w:space="0" w:color="auto"/>
        <w:bottom w:val="none" w:sz="0" w:space="0" w:color="auto"/>
        <w:right w:val="none" w:sz="0" w:space="0" w:color="auto"/>
      </w:divBdr>
    </w:div>
    <w:div w:id="1490252303">
      <w:bodyDiv w:val="1"/>
      <w:marLeft w:val="0"/>
      <w:marRight w:val="0"/>
      <w:marTop w:val="0"/>
      <w:marBottom w:val="0"/>
      <w:divBdr>
        <w:top w:val="none" w:sz="0" w:space="0" w:color="auto"/>
        <w:left w:val="none" w:sz="0" w:space="0" w:color="auto"/>
        <w:bottom w:val="none" w:sz="0" w:space="0" w:color="auto"/>
        <w:right w:val="none" w:sz="0" w:space="0" w:color="auto"/>
      </w:divBdr>
    </w:div>
    <w:div w:id="1505783880">
      <w:bodyDiv w:val="1"/>
      <w:marLeft w:val="0"/>
      <w:marRight w:val="0"/>
      <w:marTop w:val="0"/>
      <w:marBottom w:val="0"/>
      <w:divBdr>
        <w:top w:val="none" w:sz="0" w:space="0" w:color="auto"/>
        <w:left w:val="none" w:sz="0" w:space="0" w:color="auto"/>
        <w:bottom w:val="none" w:sz="0" w:space="0" w:color="auto"/>
        <w:right w:val="none" w:sz="0" w:space="0" w:color="auto"/>
      </w:divBdr>
    </w:div>
    <w:div w:id="1508708957">
      <w:bodyDiv w:val="1"/>
      <w:marLeft w:val="0"/>
      <w:marRight w:val="0"/>
      <w:marTop w:val="0"/>
      <w:marBottom w:val="0"/>
      <w:divBdr>
        <w:top w:val="none" w:sz="0" w:space="0" w:color="auto"/>
        <w:left w:val="none" w:sz="0" w:space="0" w:color="auto"/>
        <w:bottom w:val="none" w:sz="0" w:space="0" w:color="auto"/>
        <w:right w:val="none" w:sz="0" w:space="0" w:color="auto"/>
      </w:divBdr>
    </w:div>
    <w:div w:id="1548450204">
      <w:bodyDiv w:val="1"/>
      <w:marLeft w:val="0"/>
      <w:marRight w:val="0"/>
      <w:marTop w:val="0"/>
      <w:marBottom w:val="0"/>
      <w:divBdr>
        <w:top w:val="none" w:sz="0" w:space="0" w:color="auto"/>
        <w:left w:val="none" w:sz="0" w:space="0" w:color="auto"/>
        <w:bottom w:val="none" w:sz="0" w:space="0" w:color="auto"/>
        <w:right w:val="none" w:sz="0" w:space="0" w:color="auto"/>
      </w:divBdr>
    </w:div>
    <w:div w:id="1562906159">
      <w:bodyDiv w:val="1"/>
      <w:marLeft w:val="0"/>
      <w:marRight w:val="0"/>
      <w:marTop w:val="0"/>
      <w:marBottom w:val="0"/>
      <w:divBdr>
        <w:top w:val="none" w:sz="0" w:space="0" w:color="auto"/>
        <w:left w:val="none" w:sz="0" w:space="0" w:color="auto"/>
        <w:bottom w:val="none" w:sz="0" w:space="0" w:color="auto"/>
        <w:right w:val="none" w:sz="0" w:space="0" w:color="auto"/>
      </w:divBdr>
    </w:div>
    <w:div w:id="1697585649">
      <w:bodyDiv w:val="1"/>
      <w:marLeft w:val="0"/>
      <w:marRight w:val="0"/>
      <w:marTop w:val="0"/>
      <w:marBottom w:val="0"/>
      <w:divBdr>
        <w:top w:val="none" w:sz="0" w:space="0" w:color="auto"/>
        <w:left w:val="none" w:sz="0" w:space="0" w:color="auto"/>
        <w:bottom w:val="none" w:sz="0" w:space="0" w:color="auto"/>
        <w:right w:val="none" w:sz="0" w:space="0" w:color="auto"/>
      </w:divBdr>
    </w:div>
    <w:div w:id="1764767377">
      <w:bodyDiv w:val="1"/>
      <w:marLeft w:val="0"/>
      <w:marRight w:val="0"/>
      <w:marTop w:val="0"/>
      <w:marBottom w:val="0"/>
      <w:divBdr>
        <w:top w:val="none" w:sz="0" w:space="0" w:color="auto"/>
        <w:left w:val="none" w:sz="0" w:space="0" w:color="auto"/>
        <w:bottom w:val="none" w:sz="0" w:space="0" w:color="auto"/>
        <w:right w:val="none" w:sz="0" w:space="0" w:color="auto"/>
      </w:divBdr>
    </w:div>
    <w:div w:id="1778597716">
      <w:bodyDiv w:val="1"/>
      <w:marLeft w:val="0"/>
      <w:marRight w:val="0"/>
      <w:marTop w:val="0"/>
      <w:marBottom w:val="0"/>
      <w:divBdr>
        <w:top w:val="none" w:sz="0" w:space="0" w:color="auto"/>
        <w:left w:val="none" w:sz="0" w:space="0" w:color="auto"/>
        <w:bottom w:val="none" w:sz="0" w:space="0" w:color="auto"/>
        <w:right w:val="none" w:sz="0" w:space="0" w:color="auto"/>
      </w:divBdr>
      <w:divsChild>
        <w:div w:id="266894179">
          <w:marLeft w:val="0"/>
          <w:marRight w:val="0"/>
          <w:marTop w:val="0"/>
          <w:marBottom w:val="0"/>
          <w:divBdr>
            <w:top w:val="none" w:sz="0" w:space="0" w:color="auto"/>
            <w:left w:val="none" w:sz="0" w:space="0" w:color="auto"/>
            <w:bottom w:val="none" w:sz="0" w:space="0" w:color="auto"/>
            <w:right w:val="none" w:sz="0" w:space="0" w:color="auto"/>
          </w:divBdr>
        </w:div>
        <w:div w:id="395595078">
          <w:marLeft w:val="0"/>
          <w:marRight w:val="0"/>
          <w:marTop w:val="0"/>
          <w:marBottom w:val="0"/>
          <w:divBdr>
            <w:top w:val="none" w:sz="0" w:space="0" w:color="auto"/>
            <w:left w:val="none" w:sz="0" w:space="0" w:color="auto"/>
            <w:bottom w:val="none" w:sz="0" w:space="0" w:color="auto"/>
            <w:right w:val="none" w:sz="0" w:space="0" w:color="auto"/>
          </w:divBdr>
        </w:div>
        <w:div w:id="402996980">
          <w:marLeft w:val="0"/>
          <w:marRight w:val="0"/>
          <w:marTop w:val="0"/>
          <w:marBottom w:val="0"/>
          <w:divBdr>
            <w:top w:val="none" w:sz="0" w:space="0" w:color="auto"/>
            <w:left w:val="none" w:sz="0" w:space="0" w:color="auto"/>
            <w:bottom w:val="none" w:sz="0" w:space="0" w:color="auto"/>
            <w:right w:val="none" w:sz="0" w:space="0" w:color="auto"/>
          </w:divBdr>
        </w:div>
        <w:div w:id="542987128">
          <w:marLeft w:val="0"/>
          <w:marRight w:val="0"/>
          <w:marTop w:val="0"/>
          <w:marBottom w:val="0"/>
          <w:divBdr>
            <w:top w:val="none" w:sz="0" w:space="0" w:color="auto"/>
            <w:left w:val="none" w:sz="0" w:space="0" w:color="auto"/>
            <w:bottom w:val="none" w:sz="0" w:space="0" w:color="auto"/>
            <w:right w:val="none" w:sz="0" w:space="0" w:color="auto"/>
          </w:divBdr>
        </w:div>
        <w:div w:id="1025446375">
          <w:marLeft w:val="0"/>
          <w:marRight w:val="0"/>
          <w:marTop w:val="0"/>
          <w:marBottom w:val="0"/>
          <w:divBdr>
            <w:top w:val="none" w:sz="0" w:space="0" w:color="auto"/>
            <w:left w:val="none" w:sz="0" w:space="0" w:color="auto"/>
            <w:bottom w:val="none" w:sz="0" w:space="0" w:color="auto"/>
            <w:right w:val="none" w:sz="0" w:space="0" w:color="auto"/>
          </w:divBdr>
        </w:div>
        <w:div w:id="1065684197">
          <w:marLeft w:val="0"/>
          <w:marRight w:val="0"/>
          <w:marTop w:val="0"/>
          <w:marBottom w:val="0"/>
          <w:divBdr>
            <w:top w:val="none" w:sz="0" w:space="0" w:color="auto"/>
            <w:left w:val="none" w:sz="0" w:space="0" w:color="auto"/>
            <w:bottom w:val="none" w:sz="0" w:space="0" w:color="auto"/>
            <w:right w:val="none" w:sz="0" w:space="0" w:color="auto"/>
          </w:divBdr>
        </w:div>
        <w:div w:id="1078867097">
          <w:marLeft w:val="0"/>
          <w:marRight w:val="0"/>
          <w:marTop w:val="0"/>
          <w:marBottom w:val="0"/>
          <w:divBdr>
            <w:top w:val="none" w:sz="0" w:space="0" w:color="auto"/>
            <w:left w:val="none" w:sz="0" w:space="0" w:color="auto"/>
            <w:bottom w:val="none" w:sz="0" w:space="0" w:color="auto"/>
            <w:right w:val="none" w:sz="0" w:space="0" w:color="auto"/>
          </w:divBdr>
        </w:div>
        <w:div w:id="1142234854">
          <w:marLeft w:val="0"/>
          <w:marRight w:val="0"/>
          <w:marTop w:val="0"/>
          <w:marBottom w:val="0"/>
          <w:divBdr>
            <w:top w:val="none" w:sz="0" w:space="0" w:color="auto"/>
            <w:left w:val="none" w:sz="0" w:space="0" w:color="auto"/>
            <w:bottom w:val="none" w:sz="0" w:space="0" w:color="auto"/>
            <w:right w:val="none" w:sz="0" w:space="0" w:color="auto"/>
          </w:divBdr>
        </w:div>
        <w:div w:id="1146750358">
          <w:marLeft w:val="0"/>
          <w:marRight w:val="0"/>
          <w:marTop w:val="0"/>
          <w:marBottom w:val="0"/>
          <w:divBdr>
            <w:top w:val="none" w:sz="0" w:space="0" w:color="auto"/>
            <w:left w:val="none" w:sz="0" w:space="0" w:color="auto"/>
            <w:bottom w:val="none" w:sz="0" w:space="0" w:color="auto"/>
            <w:right w:val="none" w:sz="0" w:space="0" w:color="auto"/>
          </w:divBdr>
        </w:div>
        <w:div w:id="1244680572">
          <w:marLeft w:val="0"/>
          <w:marRight w:val="0"/>
          <w:marTop w:val="0"/>
          <w:marBottom w:val="0"/>
          <w:divBdr>
            <w:top w:val="none" w:sz="0" w:space="0" w:color="auto"/>
            <w:left w:val="none" w:sz="0" w:space="0" w:color="auto"/>
            <w:bottom w:val="none" w:sz="0" w:space="0" w:color="auto"/>
            <w:right w:val="none" w:sz="0" w:space="0" w:color="auto"/>
          </w:divBdr>
        </w:div>
        <w:div w:id="1417826849">
          <w:marLeft w:val="0"/>
          <w:marRight w:val="0"/>
          <w:marTop w:val="0"/>
          <w:marBottom w:val="0"/>
          <w:divBdr>
            <w:top w:val="none" w:sz="0" w:space="0" w:color="auto"/>
            <w:left w:val="none" w:sz="0" w:space="0" w:color="auto"/>
            <w:bottom w:val="none" w:sz="0" w:space="0" w:color="auto"/>
            <w:right w:val="none" w:sz="0" w:space="0" w:color="auto"/>
          </w:divBdr>
        </w:div>
        <w:div w:id="1652713355">
          <w:marLeft w:val="0"/>
          <w:marRight w:val="0"/>
          <w:marTop w:val="0"/>
          <w:marBottom w:val="0"/>
          <w:divBdr>
            <w:top w:val="none" w:sz="0" w:space="0" w:color="auto"/>
            <w:left w:val="none" w:sz="0" w:space="0" w:color="auto"/>
            <w:bottom w:val="none" w:sz="0" w:space="0" w:color="auto"/>
            <w:right w:val="none" w:sz="0" w:space="0" w:color="auto"/>
          </w:divBdr>
        </w:div>
        <w:div w:id="1747024693">
          <w:marLeft w:val="0"/>
          <w:marRight w:val="0"/>
          <w:marTop w:val="0"/>
          <w:marBottom w:val="0"/>
          <w:divBdr>
            <w:top w:val="none" w:sz="0" w:space="0" w:color="auto"/>
            <w:left w:val="none" w:sz="0" w:space="0" w:color="auto"/>
            <w:bottom w:val="none" w:sz="0" w:space="0" w:color="auto"/>
            <w:right w:val="none" w:sz="0" w:space="0" w:color="auto"/>
          </w:divBdr>
        </w:div>
        <w:div w:id="1906918168">
          <w:marLeft w:val="0"/>
          <w:marRight w:val="0"/>
          <w:marTop w:val="0"/>
          <w:marBottom w:val="0"/>
          <w:divBdr>
            <w:top w:val="none" w:sz="0" w:space="0" w:color="auto"/>
            <w:left w:val="none" w:sz="0" w:space="0" w:color="auto"/>
            <w:bottom w:val="none" w:sz="0" w:space="0" w:color="auto"/>
            <w:right w:val="none" w:sz="0" w:space="0" w:color="auto"/>
          </w:divBdr>
        </w:div>
      </w:divsChild>
    </w:div>
    <w:div w:id="1814442053">
      <w:bodyDiv w:val="1"/>
      <w:marLeft w:val="0"/>
      <w:marRight w:val="0"/>
      <w:marTop w:val="0"/>
      <w:marBottom w:val="0"/>
      <w:divBdr>
        <w:top w:val="none" w:sz="0" w:space="0" w:color="auto"/>
        <w:left w:val="none" w:sz="0" w:space="0" w:color="auto"/>
        <w:bottom w:val="none" w:sz="0" w:space="0" w:color="auto"/>
        <w:right w:val="none" w:sz="0" w:space="0" w:color="auto"/>
      </w:divBdr>
    </w:div>
    <w:div w:id="1849519654">
      <w:bodyDiv w:val="1"/>
      <w:marLeft w:val="0"/>
      <w:marRight w:val="0"/>
      <w:marTop w:val="0"/>
      <w:marBottom w:val="0"/>
      <w:divBdr>
        <w:top w:val="none" w:sz="0" w:space="0" w:color="auto"/>
        <w:left w:val="none" w:sz="0" w:space="0" w:color="auto"/>
        <w:bottom w:val="none" w:sz="0" w:space="0" w:color="auto"/>
        <w:right w:val="none" w:sz="0" w:space="0" w:color="auto"/>
      </w:divBdr>
    </w:div>
    <w:div w:id="1972132573">
      <w:bodyDiv w:val="1"/>
      <w:marLeft w:val="0"/>
      <w:marRight w:val="0"/>
      <w:marTop w:val="0"/>
      <w:marBottom w:val="0"/>
      <w:divBdr>
        <w:top w:val="none" w:sz="0" w:space="0" w:color="auto"/>
        <w:left w:val="none" w:sz="0" w:space="0" w:color="auto"/>
        <w:bottom w:val="none" w:sz="0" w:space="0" w:color="auto"/>
        <w:right w:val="none" w:sz="0" w:space="0" w:color="auto"/>
      </w:divBdr>
    </w:div>
    <w:div w:id="1973828803">
      <w:bodyDiv w:val="1"/>
      <w:marLeft w:val="0"/>
      <w:marRight w:val="0"/>
      <w:marTop w:val="0"/>
      <w:marBottom w:val="0"/>
      <w:divBdr>
        <w:top w:val="none" w:sz="0" w:space="0" w:color="auto"/>
        <w:left w:val="none" w:sz="0" w:space="0" w:color="auto"/>
        <w:bottom w:val="none" w:sz="0" w:space="0" w:color="auto"/>
        <w:right w:val="none" w:sz="0" w:space="0" w:color="auto"/>
      </w:divBdr>
    </w:div>
    <w:div w:id="1992102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www.environewsnigeria.com/nigeria-unveils-new-programmes-to-curb-air-pollution/" TargetMode="External"/><Relationship Id="rId2" Type="http://schemas.openxmlformats.org/officeDocument/2006/relationships/hyperlink" Target="https://www.nesrea.gov.ng/official-flag-off-of-ngecp-nvecp/" TargetMode="External"/><Relationship Id="rId1" Type="http://schemas.openxmlformats.org/officeDocument/2006/relationships/hyperlink" Target="https://euepin.unilag.edu.ng/federal-ministry-of-environment/" TargetMode="External"/><Relationship Id="rId6" Type="http://schemas.openxmlformats.org/officeDocument/2006/relationships/hyperlink" Target="https://projectstore.com.ng/duties-and-functions-of-vehicle-inspection-officers-vio/" TargetMode="External"/><Relationship Id="rId5" Type="http://schemas.openxmlformats.org/officeDocument/2006/relationships/hyperlink" Target="https://gazettengr.com/frsc-to-clamp-down-on-vehicles-with-excessive-smoke-emission-in-ondo/?utm_source=chatgpt.com" TargetMode="External"/><Relationship Id="rId4" Type="http://schemas.openxmlformats.org/officeDocument/2006/relationships/hyperlink" Target="https://frsc.gov.ng/frsc-and-nesrea-join-forces-to-tackle-vehicular-emissions-promote-sustainable-environment/"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ajleejourna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76CC6A5A-D281-48E0-A457-14A26DFF9E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3316</Words>
  <Characters>18907</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HP</cp:lastModifiedBy>
  <cp:revision>5</cp:revision>
  <cp:lastPrinted>2025-05-06T06:15:00Z</cp:lastPrinted>
  <dcterms:created xsi:type="dcterms:W3CDTF">2025-05-06T06:14:00Z</dcterms:created>
  <dcterms:modified xsi:type="dcterms:W3CDTF">2025-05-06T06:39:00Z</dcterms:modified>
</cp:coreProperties>
</file>